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D8DE" w14:textId="1DC710EC" w:rsidR="0045486E" w:rsidRDefault="003C3FEC" w:rsidP="003C3FEC">
      <w:pPr>
        <w:shd w:val="clear" w:color="auto" w:fill="FFFFFF"/>
        <w:jc w:val="center"/>
        <w:rPr>
          <w:rFonts w:eastAsia="Times New Roman" w:cs="Times New Roman"/>
          <w:b/>
          <w:kern w:val="36"/>
          <w:szCs w:val="24"/>
          <w:u w:val="single"/>
          <w:lang w:eastAsia="it-IT"/>
        </w:rPr>
      </w:pPr>
      <w:r>
        <w:rPr>
          <w:rFonts w:eastAsia="Times New Roman" w:cs="Times New Roman"/>
          <w:b/>
          <w:kern w:val="36"/>
          <w:szCs w:val="24"/>
          <w:u w:val="single"/>
          <w:lang w:eastAsia="it-IT"/>
        </w:rPr>
        <w:t>INFORMATIVA SUL</w:t>
      </w:r>
      <w:r w:rsidR="00A92AD3">
        <w:rPr>
          <w:rFonts w:eastAsia="Times New Roman" w:cs="Times New Roman"/>
          <w:b/>
          <w:kern w:val="36"/>
          <w:szCs w:val="24"/>
          <w:u w:val="single"/>
          <w:lang w:eastAsia="it-IT"/>
        </w:rPr>
        <w:t xml:space="preserve"> TRATTAMENTO DEI DATI</w:t>
      </w:r>
    </w:p>
    <w:p w14:paraId="5AA07866" w14:textId="02A33D19" w:rsidR="004E117E" w:rsidRDefault="005A74C6" w:rsidP="004E117E">
      <w:pPr>
        <w:shd w:val="clear" w:color="auto" w:fill="FFFFFF"/>
        <w:jc w:val="center"/>
        <w:rPr>
          <w:rFonts w:eastAsia="Times New Roman" w:cs="Times New Roman"/>
          <w:kern w:val="36"/>
          <w:szCs w:val="24"/>
          <w:lang w:eastAsia="it-IT"/>
        </w:rPr>
      </w:pPr>
      <w:r>
        <w:rPr>
          <w:rFonts w:eastAsia="Times New Roman" w:cs="Times New Roman"/>
          <w:b/>
          <w:kern w:val="36"/>
          <w:szCs w:val="24"/>
          <w:u w:val="single"/>
          <w:lang w:eastAsia="it-IT"/>
        </w:rPr>
        <w:t xml:space="preserve">per </w:t>
      </w:r>
      <w:r w:rsidR="00056A6E">
        <w:rPr>
          <w:rFonts w:eastAsia="Times New Roman" w:cs="Times New Roman"/>
          <w:b/>
          <w:kern w:val="36"/>
          <w:szCs w:val="24"/>
          <w:u w:val="single"/>
          <w:lang w:eastAsia="it-IT"/>
        </w:rPr>
        <w:t>fornitori e consulenti esterni</w:t>
      </w:r>
    </w:p>
    <w:p w14:paraId="466201B4" w14:textId="7BDB4F35" w:rsidR="004E4D13" w:rsidRPr="004E4D13" w:rsidRDefault="004E4D13" w:rsidP="007A6C8A">
      <w:pPr>
        <w:shd w:val="clear" w:color="auto" w:fill="FFFFFF"/>
        <w:jc w:val="center"/>
        <w:rPr>
          <w:rFonts w:eastAsia="Times New Roman" w:cs="Times New Roman"/>
          <w:bCs/>
          <w:szCs w:val="24"/>
          <w:lang w:eastAsia="it-IT"/>
        </w:rPr>
      </w:pPr>
      <w:r>
        <w:rPr>
          <w:rFonts w:eastAsia="Times New Roman" w:cs="Times New Roman"/>
          <w:bCs/>
          <w:szCs w:val="24"/>
          <w:lang w:eastAsia="it-IT"/>
        </w:rPr>
        <w:t>(novembre 2021)</w:t>
      </w:r>
    </w:p>
    <w:p w14:paraId="3D22FF50" w14:textId="23A685A6" w:rsidR="007A6C8A" w:rsidRDefault="007A6C8A" w:rsidP="007A6C8A">
      <w:pPr>
        <w:shd w:val="clear" w:color="auto" w:fill="FFFFFF"/>
        <w:jc w:val="center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b/>
          <w:szCs w:val="24"/>
          <w:lang w:eastAsia="it-IT"/>
        </w:rPr>
        <w:t>Rait 88 s.r.l.</w:t>
      </w:r>
    </w:p>
    <w:p w14:paraId="02A963BA" w14:textId="77777777" w:rsidR="007A6C8A" w:rsidRDefault="007A6C8A" w:rsidP="007A6C8A">
      <w:pPr>
        <w:ind w:firstLine="284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La Rait 88 s.r.l.</w:t>
      </w:r>
      <w:r w:rsidRPr="0092629B">
        <w:rPr>
          <w:rFonts w:eastAsia="Times New Roman" w:cs="Times New Roman"/>
          <w:szCs w:val="24"/>
          <w:lang w:eastAsia="it-IT"/>
        </w:rPr>
        <w:t xml:space="preserve"> (</w:t>
      </w:r>
      <w:r>
        <w:rPr>
          <w:rFonts w:eastAsia="Times New Roman" w:cs="Times New Roman"/>
          <w:szCs w:val="24"/>
          <w:lang w:eastAsia="it-IT"/>
        </w:rPr>
        <w:t xml:space="preserve">da qui innanzi anche </w:t>
      </w:r>
      <w:r w:rsidRPr="0092629B">
        <w:rPr>
          <w:rFonts w:eastAsia="Times New Roman" w:cs="Times New Roman"/>
          <w:szCs w:val="24"/>
          <w:lang w:eastAsia="it-IT"/>
        </w:rPr>
        <w:t>"</w:t>
      </w:r>
      <w:r>
        <w:rPr>
          <w:rFonts w:eastAsia="Times New Roman" w:cs="Times New Roman"/>
          <w:szCs w:val="24"/>
          <w:lang w:eastAsia="it-IT"/>
        </w:rPr>
        <w:t>Rait 88</w:t>
      </w:r>
      <w:r w:rsidRPr="0092629B">
        <w:rPr>
          <w:rFonts w:eastAsia="Times New Roman" w:cs="Times New Roman"/>
          <w:szCs w:val="24"/>
          <w:lang w:eastAsia="it-IT"/>
        </w:rPr>
        <w:t xml:space="preserve">") </w:t>
      </w:r>
      <w:r>
        <w:rPr>
          <w:rFonts w:eastAsia="Times New Roman" w:cs="Times New Roman"/>
          <w:szCs w:val="24"/>
          <w:lang w:eastAsia="it-IT"/>
        </w:rPr>
        <w:t>intende rendere la seguente informativa nei confronti di quei fornitori e consulenti esterni con riguardo ai quali – a seguito di un controllo sulle banche dati aziendali – si sono rinvenuti dati personali all’interno di documenti fiscali oppure documenti contrattuali: ciò a fronte di prestazioni svolte dagli stessi a favore dell’impresa in passato.</w:t>
      </w:r>
    </w:p>
    <w:p w14:paraId="37638ADF" w14:textId="07D62695" w:rsidR="007A6C8A" w:rsidRDefault="007A6C8A" w:rsidP="007A6C8A">
      <w:pPr>
        <w:ind w:firstLine="284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Con la </w:t>
      </w:r>
      <w:r w:rsidR="004E4D13">
        <w:rPr>
          <w:rFonts w:eastAsia="Times New Roman" w:cs="Times New Roman"/>
          <w:szCs w:val="24"/>
          <w:lang w:eastAsia="it-IT"/>
        </w:rPr>
        <w:t>presente, dunque,</w:t>
      </w:r>
      <w:r>
        <w:rPr>
          <w:rFonts w:eastAsia="Times New Roman" w:cs="Times New Roman"/>
          <w:szCs w:val="24"/>
          <w:lang w:eastAsia="it-IT"/>
        </w:rPr>
        <w:t xml:space="preserve"> si vogliono portare a conoscenza tutte le informazioni che permettano di sapere perché quei dati verranno ancora conservati, per quanto, cosa verrà fatto con gli stessi e informarvi altresì dei Vostri diritti in materia, il tutto nel rispetto del </w:t>
      </w:r>
      <w:r w:rsidRPr="0092629B">
        <w:rPr>
          <w:rFonts w:eastAsia="Times New Roman" w:cs="Times New Roman"/>
          <w:szCs w:val="24"/>
          <w:lang w:eastAsia="it-IT"/>
        </w:rPr>
        <w:t>Regolamento Generale sulla Protezione dei Dati Personali</w:t>
      </w:r>
      <w:r>
        <w:rPr>
          <w:rFonts w:eastAsia="Times New Roman" w:cs="Times New Roman"/>
          <w:szCs w:val="24"/>
          <w:lang w:eastAsia="it-IT"/>
        </w:rPr>
        <w:t xml:space="preserve"> </w:t>
      </w:r>
      <w:r w:rsidRPr="0092629B">
        <w:rPr>
          <w:rFonts w:eastAsia="Times New Roman" w:cs="Times New Roman"/>
          <w:szCs w:val="24"/>
          <w:lang w:eastAsia="it-IT"/>
        </w:rPr>
        <w:t>(</w:t>
      </w:r>
      <w:r>
        <w:rPr>
          <w:rFonts w:eastAsia="Times New Roman" w:cs="Times New Roman"/>
          <w:szCs w:val="24"/>
          <w:lang w:eastAsia="it-IT"/>
        </w:rPr>
        <w:t xml:space="preserve">da qui innanzi anche </w:t>
      </w:r>
      <w:r w:rsidRPr="0092629B">
        <w:rPr>
          <w:rFonts w:eastAsia="Times New Roman" w:cs="Times New Roman"/>
          <w:szCs w:val="24"/>
          <w:lang w:eastAsia="it-IT"/>
        </w:rPr>
        <w:t>"GDPR")</w:t>
      </w:r>
    </w:p>
    <w:p w14:paraId="00D35E9D" w14:textId="77777777" w:rsidR="007A6C8A" w:rsidRDefault="007A6C8A" w:rsidP="007A6C8A">
      <w:pPr>
        <w:ind w:firstLine="284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La Rait 88 infatti riconosce la protezione dei dati personali come un principio indispensabile per costruire la fiducia con tutti coloro che abbiano collaborato, collaborino o intendano collaborare con la stessa e per questo tratta e considera gli stessi e</w:t>
      </w:r>
      <w:r w:rsidRPr="0092629B">
        <w:rPr>
          <w:rFonts w:eastAsia="Times New Roman" w:cs="Times New Roman"/>
          <w:szCs w:val="24"/>
          <w:lang w:eastAsia="it-IT"/>
        </w:rPr>
        <w:t xml:space="preserve"> la</w:t>
      </w:r>
      <w:r>
        <w:rPr>
          <w:rFonts w:eastAsia="Times New Roman" w:cs="Times New Roman"/>
          <w:szCs w:val="24"/>
          <w:lang w:eastAsia="it-IT"/>
        </w:rPr>
        <w:t xml:space="preserve"> loro</w:t>
      </w:r>
      <w:r w:rsidRPr="0092629B">
        <w:rPr>
          <w:rFonts w:eastAsia="Times New Roman" w:cs="Times New Roman"/>
          <w:szCs w:val="24"/>
          <w:lang w:eastAsia="it-IT"/>
        </w:rPr>
        <w:t xml:space="preserve"> sicurezza </w:t>
      </w:r>
      <w:r>
        <w:rPr>
          <w:rFonts w:eastAsia="Times New Roman" w:cs="Times New Roman"/>
          <w:szCs w:val="24"/>
          <w:lang w:eastAsia="it-IT"/>
        </w:rPr>
        <w:t>come</w:t>
      </w:r>
      <w:r w:rsidRPr="0092629B">
        <w:rPr>
          <w:rFonts w:eastAsia="Times New Roman" w:cs="Times New Roman"/>
          <w:szCs w:val="24"/>
          <w:lang w:eastAsia="it-IT"/>
        </w:rPr>
        <w:t xml:space="preserve"> un aspetto importante</w:t>
      </w:r>
      <w:r>
        <w:rPr>
          <w:rFonts w:eastAsia="Times New Roman" w:cs="Times New Roman"/>
          <w:szCs w:val="24"/>
          <w:lang w:eastAsia="it-IT"/>
        </w:rPr>
        <w:t xml:space="preserve"> al quale prestare massima attenzione </w:t>
      </w:r>
      <w:r w:rsidRPr="0092629B">
        <w:rPr>
          <w:rFonts w:eastAsia="Times New Roman" w:cs="Times New Roman"/>
          <w:szCs w:val="24"/>
          <w:lang w:eastAsia="it-IT"/>
        </w:rPr>
        <w:t xml:space="preserve">nei </w:t>
      </w:r>
      <w:r>
        <w:rPr>
          <w:rFonts w:eastAsia="Times New Roman" w:cs="Times New Roman"/>
          <w:szCs w:val="24"/>
          <w:lang w:eastAsia="it-IT"/>
        </w:rPr>
        <w:t>propri</w:t>
      </w:r>
      <w:r w:rsidRPr="0092629B">
        <w:rPr>
          <w:rFonts w:eastAsia="Times New Roman" w:cs="Times New Roman"/>
          <w:szCs w:val="24"/>
          <w:lang w:eastAsia="it-IT"/>
        </w:rPr>
        <w:t xml:space="preserve"> processi aziendali</w:t>
      </w:r>
      <w:r>
        <w:rPr>
          <w:rFonts w:eastAsia="Times New Roman" w:cs="Times New Roman"/>
          <w:szCs w:val="24"/>
          <w:lang w:eastAsia="it-IT"/>
        </w:rPr>
        <w:t>.</w:t>
      </w:r>
    </w:p>
    <w:p w14:paraId="47E17019" w14:textId="77777777" w:rsidR="007A6C8A" w:rsidRPr="00E8792F" w:rsidRDefault="007A6C8A" w:rsidP="007A6C8A">
      <w:pPr>
        <w:ind w:firstLine="284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Ogni trattamento è perciò </w:t>
      </w:r>
      <w:r w:rsidRPr="00E8792F">
        <w:rPr>
          <w:rFonts w:eastAsia="Times New Roman" w:cs="Times New Roman"/>
          <w:szCs w:val="24"/>
          <w:lang w:eastAsia="it-IT"/>
        </w:rPr>
        <w:t xml:space="preserve">improntato </w:t>
      </w:r>
      <w:r>
        <w:rPr>
          <w:rFonts w:eastAsia="Times New Roman" w:cs="Times New Roman"/>
          <w:szCs w:val="24"/>
          <w:lang w:eastAsia="it-IT"/>
        </w:rPr>
        <w:t>al rispetto de</w:t>
      </w:r>
      <w:r w:rsidRPr="00E8792F">
        <w:rPr>
          <w:rFonts w:eastAsia="Times New Roman" w:cs="Times New Roman"/>
          <w:szCs w:val="24"/>
          <w:lang w:eastAsia="it-IT"/>
        </w:rPr>
        <w:t>i principi di correttezza, liceità e trasparenza e di tutela della riservatezza e dei diritti.</w:t>
      </w:r>
    </w:p>
    <w:p w14:paraId="2E96385D" w14:textId="77777777" w:rsidR="007A6C8A" w:rsidRPr="003C3FEC" w:rsidRDefault="007A6C8A" w:rsidP="007A6C8A">
      <w:pPr>
        <w:shd w:val="clear" w:color="auto" w:fill="FFFFFF"/>
        <w:jc w:val="center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* * *</w:t>
      </w:r>
    </w:p>
    <w:p w14:paraId="53FD1F73" w14:textId="77777777" w:rsidR="007A6C8A" w:rsidRPr="002740FF" w:rsidRDefault="007A6C8A" w:rsidP="007A6C8A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a) </w:t>
      </w:r>
      <w:r w:rsidRPr="002740FF">
        <w:rPr>
          <w:rFonts w:cs="Times New Roman"/>
          <w:szCs w:val="24"/>
          <w:u w:val="single"/>
        </w:rPr>
        <w:t>Titolare del trattamento</w:t>
      </w:r>
      <w:r>
        <w:rPr>
          <w:rFonts w:cs="Times New Roman"/>
          <w:szCs w:val="24"/>
          <w:u w:val="single"/>
        </w:rPr>
        <w:t xml:space="preserve"> e R.P.D</w:t>
      </w:r>
      <w:r>
        <w:rPr>
          <w:rFonts w:cs="Times New Roman"/>
          <w:szCs w:val="24"/>
        </w:rPr>
        <w:t>.</w:t>
      </w:r>
    </w:p>
    <w:p w14:paraId="30AC6C8C" w14:textId="77777777" w:rsidR="007A6C8A" w:rsidRDefault="007A6C8A" w:rsidP="007A6C8A">
      <w:pPr>
        <w:ind w:firstLine="284"/>
        <w:rPr>
          <w:rFonts w:cs="Times New Roman"/>
          <w:szCs w:val="24"/>
        </w:rPr>
      </w:pPr>
      <w:r w:rsidRPr="002740FF">
        <w:rPr>
          <w:rFonts w:cs="Times New Roman"/>
          <w:szCs w:val="24"/>
        </w:rPr>
        <w:t>Titolare del trattamento è</w:t>
      </w:r>
      <w:r>
        <w:rPr>
          <w:rFonts w:cs="Times New Roman"/>
          <w:szCs w:val="24"/>
        </w:rPr>
        <w:t xml:space="preserve"> la </w:t>
      </w:r>
      <w:r w:rsidRPr="005913D8">
        <w:rPr>
          <w:rFonts w:cs="Times New Roman"/>
          <w:szCs w:val="24"/>
        </w:rPr>
        <w:t xml:space="preserve">RAIT88 s.r.l. </w:t>
      </w:r>
      <w:r>
        <w:rPr>
          <w:rFonts w:cs="Times New Roman"/>
          <w:szCs w:val="24"/>
        </w:rPr>
        <w:t>(</w:t>
      </w:r>
      <w:r w:rsidRPr="005913D8">
        <w:rPr>
          <w:rFonts w:cs="Times New Roman"/>
          <w:szCs w:val="24"/>
        </w:rPr>
        <w:t>P.IVA 02099701001</w:t>
      </w:r>
      <w:r>
        <w:rPr>
          <w:rFonts w:cs="Times New Roman"/>
          <w:szCs w:val="24"/>
        </w:rPr>
        <w:t>)</w:t>
      </w:r>
      <w:r w:rsidRPr="005913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con sede in Roma (RM) – Italia –</w:t>
      </w:r>
      <w:r w:rsidRPr="005913D8">
        <w:rPr>
          <w:rFonts w:cs="Times New Roman"/>
          <w:szCs w:val="24"/>
        </w:rPr>
        <w:t xml:space="preserve"> Via </w:t>
      </w:r>
      <w:r>
        <w:rPr>
          <w:rFonts w:cs="Times New Roman"/>
          <w:szCs w:val="24"/>
        </w:rPr>
        <w:t>d</w:t>
      </w:r>
      <w:r w:rsidRPr="005913D8">
        <w:rPr>
          <w:rFonts w:cs="Times New Roman"/>
          <w:szCs w:val="24"/>
        </w:rPr>
        <w:t xml:space="preserve">i Cervara </w:t>
      </w:r>
      <w:r>
        <w:rPr>
          <w:rFonts w:cs="Times New Roman"/>
          <w:szCs w:val="24"/>
        </w:rPr>
        <w:t>n°</w:t>
      </w:r>
      <w:r w:rsidRPr="005913D8">
        <w:rPr>
          <w:rFonts w:cs="Times New Roman"/>
          <w:szCs w:val="24"/>
        </w:rPr>
        <w:t xml:space="preserve">49 </w:t>
      </w:r>
      <w:r>
        <w:rPr>
          <w:rFonts w:cs="Times New Roman"/>
          <w:szCs w:val="24"/>
        </w:rPr>
        <w:t xml:space="preserve">(c.a.p. </w:t>
      </w:r>
      <w:r w:rsidRPr="005913D8">
        <w:rPr>
          <w:rFonts w:cs="Times New Roman"/>
          <w:szCs w:val="24"/>
        </w:rPr>
        <w:t>00155</w:t>
      </w:r>
      <w:r>
        <w:rPr>
          <w:rFonts w:cs="Times New Roman"/>
          <w:szCs w:val="24"/>
        </w:rPr>
        <w:t>)</w:t>
      </w:r>
      <w:r w:rsidRPr="002740FF">
        <w:rPr>
          <w:rFonts w:cs="Times New Roman"/>
          <w:szCs w:val="24"/>
        </w:rPr>
        <w:t xml:space="preserve">. </w:t>
      </w:r>
    </w:p>
    <w:p w14:paraId="61CD14AB" w14:textId="77777777" w:rsidR="007A6C8A" w:rsidRDefault="007A6C8A" w:rsidP="007A6C8A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Il predetto titolare può essere contattato per e-mail all’indirizzo </w:t>
      </w:r>
      <w:r w:rsidRPr="003632F9">
        <w:t xml:space="preserve"> </w:t>
      </w:r>
      <w:hyperlink r:id="rId8" w:history="1">
        <w:r w:rsidRPr="009C09D1">
          <w:rPr>
            <w:rStyle w:val="Collegamentoipertestuale"/>
          </w:rPr>
          <w:t>dpo@rait88.com</w:t>
        </w:r>
      </w:hyperlink>
      <w:r>
        <w:rPr>
          <w:rFonts w:cs="Times New Roman"/>
          <w:szCs w:val="24"/>
        </w:rPr>
        <w:t xml:space="preserve"> o a mezzo telefono ai numeri </w:t>
      </w:r>
      <w:r w:rsidRPr="004B2B38">
        <w:rPr>
          <w:rFonts w:cs="Times New Roman"/>
          <w:szCs w:val="24"/>
        </w:rPr>
        <w:t>+39 06 2292740</w:t>
      </w:r>
      <w:r>
        <w:rPr>
          <w:rFonts w:cs="Times New Roman"/>
          <w:szCs w:val="24"/>
        </w:rPr>
        <w:t xml:space="preserve"> oppure</w:t>
      </w:r>
      <w:r w:rsidRPr="004B2B38">
        <w:rPr>
          <w:rFonts w:cs="Times New Roman"/>
          <w:szCs w:val="24"/>
        </w:rPr>
        <w:t xml:space="preserve"> +39 06 2292770</w:t>
      </w:r>
      <w:r>
        <w:rPr>
          <w:rFonts w:cs="Times New Roman"/>
          <w:szCs w:val="24"/>
        </w:rPr>
        <w:t xml:space="preserve"> anche al fine di esercizio dei diritti di cui al successivo punto.</w:t>
      </w:r>
    </w:p>
    <w:p w14:paraId="139ECDD9" w14:textId="65EF5455" w:rsidR="007A6C8A" w:rsidRPr="00FB3318" w:rsidRDefault="007A6C8A" w:rsidP="007A6C8A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Quale R</w:t>
      </w:r>
      <w:r w:rsidRPr="002740FF">
        <w:rPr>
          <w:rFonts w:cs="Times New Roman"/>
          <w:szCs w:val="24"/>
        </w:rPr>
        <w:t>esponsabile della protezione dei dati personali (R</w:t>
      </w:r>
      <w:r>
        <w:rPr>
          <w:rFonts w:cs="Times New Roman"/>
          <w:szCs w:val="24"/>
        </w:rPr>
        <w:t>.</w:t>
      </w:r>
      <w:r w:rsidRPr="002740FF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.</w:t>
      </w:r>
      <w:r w:rsidRPr="002740FF">
        <w:rPr>
          <w:rFonts w:cs="Times New Roman"/>
          <w:szCs w:val="24"/>
        </w:rPr>
        <w:t>D</w:t>
      </w:r>
      <w:r>
        <w:rPr>
          <w:rFonts w:cs="Times New Roman"/>
          <w:szCs w:val="24"/>
        </w:rPr>
        <w:t>.</w:t>
      </w:r>
      <w:r w:rsidRPr="002740FF">
        <w:rPr>
          <w:rFonts w:cs="Times New Roman"/>
          <w:szCs w:val="24"/>
        </w:rPr>
        <w:t xml:space="preserve"> ovvero, </w:t>
      </w:r>
      <w:r w:rsidRPr="002740FF">
        <w:rPr>
          <w:rFonts w:cs="Times New Roman"/>
          <w:i/>
          <w:szCs w:val="24"/>
        </w:rPr>
        <w:t>data protection officer</w:t>
      </w:r>
      <w:r w:rsidRPr="002740FF">
        <w:rPr>
          <w:rFonts w:cs="Times New Roman"/>
          <w:szCs w:val="24"/>
        </w:rPr>
        <w:t>, D</w:t>
      </w:r>
      <w:r>
        <w:rPr>
          <w:rFonts w:cs="Times New Roman"/>
          <w:szCs w:val="24"/>
        </w:rPr>
        <w:t>.</w:t>
      </w:r>
      <w:r w:rsidRPr="002740FF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.</w:t>
      </w:r>
      <w:r w:rsidRPr="002740FF">
        <w:rPr>
          <w:rFonts w:cs="Times New Roman"/>
          <w:szCs w:val="24"/>
        </w:rPr>
        <w:t>O</w:t>
      </w:r>
      <w:r>
        <w:rPr>
          <w:rFonts w:cs="Times New Roman"/>
          <w:szCs w:val="24"/>
        </w:rPr>
        <w:t>.</w:t>
      </w:r>
      <w:r w:rsidRPr="002740FF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è stato nominato l’</w:t>
      </w:r>
      <w:r w:rsidRPr="002740FF">
        <w:rPr>
          <w:rFonts w:cs="Times New Roman"/>
          <w:szCs w:val="24"/>
        </w:rPr>
        <w:t>Avv. Francesco Mambrini del Foro di Roma</w:t>
      </w:r>
      <w:r>
        <w:rPr>
          <w:rFonts w:cs="Times New Roman"/>
          <w:szCs w:val="24"/>
        </w:rPr>
        <w:t>,</w:t>
      </w:r>
      <w:r w:rsidRPr="002740F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che</w:t>
      </w:r>
      <w:r w:rsidRPr="002740FF">
        <w:rPr>
          <w:rFonts w:cs="Times New Roman"/>
          <w:szCs w:val="24"/>
        </w:rPr>
        <w:t xml:space="preserve"> può essere contattato mediante</w:t>
      </w:r>
      <w:r w:rsidRPr="009B76CA">
        <w:rPr>
          <w:rFonts w:cs="Times New Roman"/>
          <w:szCs w:val="24"/>
        </w:rPr>
        <w:t xml:space="preserve"> </w:t>
      </w:r>
      <w:r w:rsidR="004E4D13" w:rsidRPr="002740FF">
        <w:rPr>
          <w:rFonts w:cs="Times New Roman"/>
          <w:szCs w:val="24"/>
        </w:rPr>
        <w:t>e-mail</w:t>
      </w:r>
      <w:r w:rsidRPr="002740FF">
        <w:rPr>
          <w:rFonts w:cs="Times New Roman"/>
          <w:szCs w:val="24"/>
        </w:rPr>
        <w:t xml:space="preserve"> all'indirizzo </w:t>
      </w:r>
      <w:r w:rsidRPr="004470B2">
        <w:t xml:space="preserve"> </w:t>
      </w:r>
      <w:hyperlink r:id="rId9" w:history="1">
        <w:r w:rsidRPr="009C09D1">
          <w:rPr>
            <w:rStyle w:val="Collegamentoipertestuale"/>
          </w:rPr>
          <w:t>dpo@rait88.com</w:t>
        </w:r>
      </w:hyperlink>
      <w:r>
        <w:rPr>
          <w:rFonts w:cs="Times New Roman"/>
          <w:szCs w:val="24"/>
        </w:rPr>
        <w:t>.</w:t>
      </w:r>
      <w:r w:rsidRPr="00FB3318">
        <w:rPr>
          <w:rFonts w:cs="Times New Roman"/>
          <w:szCs w:val="24"/>
        </w:rPr>
        <w:t xml:space="preserve"> </w:t>
      </w:r>
    </w:p>
    <w:p w14:paraId="6DA8E80A" w14:textId="77777777" w:rsidR="00816F7C" w:rsidRDefault="00816F7C" w:rsidP="00816F7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6809D60F" w14:textId="223C2810" w:rsidR="000E6ABB" w:rsidRPr="002740FF" w:rsidRDefault="000E6ABB" w:rsidP="000E6ABB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b) </w:t>
      </w:r>
      <w:r w:rsidRPr="00FB3318">
        <w:rPr>
          <w:rFonts w:cs="Times New Roman"/>
          <w:szCs w:val="24"/>
          <w:u w:val="single"/>
        </w:rPr>
        <w:t>Finalità</w:t>
      </w:r>
      <w:r w:rsidR="00373CF4">
        <w:rPr>
          <w:rFonts w:cs="Times New Roman"/>
          <w:szCs w:val="24"/>
          <w:u w:val="single"/>
        </w:rPr>
        <w:t xml:space="preserve"> e fonte</w:t>
      </w:r>
      <w:r w:rsidR="00223213">
        <w:rPr>
          <w:rFonts w:cs="Times New Roman"/>
          <w:szCs w:val="24"/>
          <w:u w:val="single"/>
        </w:rPr>
        <w:t xml:space="preserve"> di legittimazione</w:t>
      </w:r>
      <w:r w:rsidRPr="00FB3318">
        <w:rPr>
          <w:rFonts w:cs="Times New Roman"/>
          <w:szCs w:val="24"/>
          <w:u w:val="single"/>
        </w:rPr>
        <w:t xml:space="preserve"> del trattamento cui sono destinati i dati</w:t>
      </w:r>
      <w:r>
        <w:rPr>
          <w:rFonts w:cs="Times New Roman"/>
          <w:szCs w:val="24"/>
        </w:rPr>
        <w:t>.</w:t>
      </w:r>
    </w:p>
    <w:p w14:paraId="27D17EBF" w14:textId="2BF156B8" w:rsidR="00633C56" w:rsidRDefault="00CA24F4" w:rsidP="00327073">
      <w:pPr>
        <w:ind w:firstLine="284"/>
        <w:rPr>
          <w:rFonts w:cs="Times New Roman"/>
          <w:szCs w:val="24"/>
        </w:rPr>
      </w:pPr>
      <w:r w:rsidRPr="001C226D">
        <w:rPr>
          <w:rFonts w:cs="Times New Roman"/>
          <w:szCs w:val="24"/>
        </w:rPr>
        <w:t xml:space="preserve">Il trattamento dei dati che </w:t>
      </w:r>
      <w:r w:rsidR="007D0841">
        <w:rPr>
          <w:rFonts w:cs="Times New Roman"/>
          <w:szCs w:val="24"/>
        </w:rPr>
        <w:t>risultano</w:t>
      </w:r>
      <w:r w:rsidR="00633C56">
        <w:rPr>
          <w:rFonts w:cs="Times New Roman"/>
          <w:szCs w:val="24"/>
        </w:rPr>
        <w:t xml:space="preserve"> ancora</w:t>
      </w:r>
      <w:r w:rsidR="007D0841">
        <w:rPr>
          <w:rFonts w:cs="Times New Roman"/>
          <w:szCs w:val="24"/>
        </w:rPr>
        <w:t xml:space="preserve"> detenuti</w:t>
      </w:r>
      <w:r w:rsidRPr="001C226D">
        <w:rPr>
          <w:rFonts w:cs="Times New Roman"/>
          <w:szCs w:val="24"/>
        </w:rPr>
        <w:t xml:space="preserve"> </w:t>
      </w:r>
      <w:r w:rsidR="007D0841">
        <w:rPr>
          <w:rFonts w:cs="Times New Roman"/>
          <w:szCs w:val="24"/>
        </w:rPr>
        <w:t>d</w:t>
      </w:r>
      <w:r w:rsidRPr="001C226D">
        <w:rPr>
          <w:rFonts w:cs="Times New Roman"/>
          <w:szCs w:val="24"/>
        </w:rPr>
        <w:t xml:space="preserve">alla </w:t>
      </w:r>
      <w:r w:rsidR="00D83F81">
        <w:rPr>
          <w:rFonts w:cs="Times New Roman"/>
          <w:szCs w:val="24"/>
        </w:rPr>
        <w:t>RAIT88</w:t>
      </w:r>
      <w:r w:rsidRPr="001C226D">
        <w:rPr>
          <w:rFonts w:cs="Times New Roman"/>
          <w:szCs w:val="24"/>
        </w:rPr>
        <w:t xml:space="preserve"> </w:t>
      </w:r>
      <w:r w:rsidR="006C3125" w:rsidRPr="001C226D">
        <w:rPr>
          <w:rFonts w:cs="Times New Roman"/>
          <w:szCs w:val="24"/>
        </w:rPr>
        <w:t>è finalizzato</w:t>
      </w:r>
      <w:r w:rsidR="00633C56">
        <w:rPr>
          <w:rFonts w:cs="Times New Roman"/>
          <w:szCs w:val="24"/>
        </w:rPr>
        <w:t xml:space="preserve"> e limitato</w:t>
      </w:r>
      <w:r w:rsidR="006C3125" w:rsidRPr="001C226D">
        <w:rPr>
          <w:rFonts w:cs="Times New Roman"/>
          <w:szCs w:val="24"/>
        </w:rPr>
        <w:t xml:space="preserve"> </w:t>
      </w:r>
      <w:r w:rsidR="001C226D" w:rsidRPr="001C226D">
        <w:rPr>
          <w:rFonts w:cs="Times New Roman"/>
          <w:szCs w:val="24"/>
        </w:rPr>
        <w:t>a</w:t>
      </w:r>
      <w:r w:rsidR="00633C56">
        <w:rPr>
          <w:rFonts w:cs="Times New Roman"/>
          <w:szCs w:val="24"/>
        </w:rPr>
        <w:t>:</w:t>
      </w:r>
    </w:p>
    <w:p w14:paraId="3BFE9F47" w14:textId="2C60FB6B" w:rsidR="000B5E5C" w:rsidRDefault="000B5E5C" w:rsidP="000B5E5C">
      <w:pPr>
        <w:pStyle w:val="Paragrafoelenco"/>
        <w:numPr>
          <w:ilvl w:val="0"/>
          <w:numId w:val="9"/>
        </w:numPr>
        <w:rPr>
          <w:rFonts w:cs="Times New Roman"/>
          <w:szCs w:val="24"/>
        </w:rPr>
      </w:pPr>
      <w:r w:rsidRPr="000B5E5C">
        <w:rPr>
          <w:rFonts w:cs="Times New Roman"/>
          <w:szCs w:val="24"/>
          <w:u w:val="single"/>
        </w:rPr>
        <w:t>stipulare e dare esecuzione ai rapporti contrattuali</w:t>
      </w:r>
      <w:r w:rsidR="002A14F8">
        <w:rPr>
          <w:rFonts w:cs="Times New Roman"/>
          <w:szCs w:val="24"/>
          <w:u w:val="single"/>
        </w:rPr>
        <w:t xml:space="preserve"> in essere</w:t>
      </w:r>
      <w:r w:rsidRPr="000B5E5C">
        <w:rPr>
          <w:rFonts w:cs="Times New Roman"/>
          <w:szCs w:val="24"/>
          <w:u w:val="single"/>
        </w:rPr>
        <w:t xml:space="preserve"> con i fornitori ovvero con i Collaboratori autonomi e/o Consulenti anche per servizi professionali</w:t>
      </w:r>
      <w:r>
        <w:rPr>
          <w:rFonts w:cs="Times New Roman"/>
          <w:szCs w:val="24"/>
        </w:rPr>
        <w:t xml:space="preserve">; </w:t>
      </w:r>
    </w:p>
    <w:p w14:paraId="2059F9C7" w14:textId="3E8E1EEC" w:rsidR="00907911" w:rsidRPr="00907911" w:rsidRDefault="00792203" w:rsidP="000B5E5C">
      <w:pPr>
        <w:pStyle w:val="Paragrafoelenco"/>
        <w:numPr>
          <w:ilvl w:val="0"/>
          <w:numId w:val="9"/>
        </w:numPr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lastRenderedPageBreak/>
        <w:t>p</w:t>
      </w:r>
      <w:r w:rsidR="00907911" w:rsidRPr="00907911">
        <w:rPr>
          <w:rFonts w:cs="Times New Roman"/>
          <w:szCs w:val="24"/>
          <w:u w:val="single"/>
        </w:rPr>
        <w:t>rima della conclusione di qualunque contratto, perseguire finalità pre-contrattuali, come ad esempio rispondere a specifiche richieste provenienti dall’interessato ai fini di una successiva</w:t>
      </w:r>
      <w:r w:rsidR="00995D9F">
        <w:rPr>
          <w:rFonts w:cs="Times New Roman"/>
          <w:szCs w:val="24"/>
          <w:u w:val="single"/>
        </w:rPr>
        <w:t>, eventuale,</w:t>
      </w:r>
      <w:r w:rsidR="00907911" w:rsidRPr="00907911">
        <w:rPr>
          <w:rFonts w:cs="Times New Roman"/>
          <w:szCs w:val="24"/>
          <w:u w:val="single"/>
        </w:rPr>
        <w:t xml:space="preserve"> relazione contrattuale;</w:t>
      </w:r>
    </w:p>
    <w:p w14:paraId="7788E6BD" w14:textId="0248C01C" w:rsidR="00AD04A5" w:rsidRDefault="00187F0F" w:rsidP="003651F6">
      <w:pPr>
        <w:pStyle w:val="Paragrafoelenco"/>
        <w:numPr>
          <w:ilvl w:val="0"/>
          <w:numId w:val="9"/>
        </w:numPr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consentire di</w:t>
      </w:r>
      <w:r w:rsidR="003651F6">
        <w:rPr>
          <w:rFonts w:cs="Times New Roman"/>
          <w:szCs w:val="24"/>
          <w:u w:val="single"/>
        </w:rPr>
        <w:t xml:space="preserve"> giustificare nei confronti </w:t>
      </w:r>
      <w:r w:rsidR="00DF7126">
        <w:rPr>
          <w:rFonts w:cs="Times New Roman"/>
          <w:szCs w:val="24"/>
          <w:u w:val="single"/>
        </w:rPr>
        <w:t xml:space="preserve">di soggetti pubblici, quali </w:t>
      </w:r>
      <w:r w:rsidR="00DF7126">
        <w:rPr>
          <w:rFonts w:cs="Times New Roman"/>
          <w:i/>
          <w:iCs/>
          <w:szCs w:val="24"/>
          <w:u w:val="single"/>
        </w:rPr>
        <w:t>in primis</w:t>
      </w:r>
      <w:r w:rsidR="00DF7126">
        <w:rPr>
          <w:rFonts w:cs="Times New Roman"/>
          <w:szCs w:val="24"/>
          <w:u w:val="single"/>
        </w:rPr>
        <w:t xml:space="preserve"> l’Agenzia delle Entrate, </w:t>
      </w:r>
      <w:r w:rsidR="004F5A89">
        <w:rPr>
          <w:rFonts w:cs="Times New Roman"/>
          <w:szCs w:val="24"/>
          <w:u w:val="single"/>
        </w:rPr>
        <w:t>operazioni economiche</w:t>
      </w:r>
      <w:r w:rsidR="00AD28E7">
        <w:rPr>
          <w:rFonts w:cs="Times New Roman"/>
          <w:szCs w:val="24"/>
          <w:u w:val="single"/>
        </w:rPr>
        <w:t xml:space="preserve"> e di bilancio</w:t>
      </w:r>
      <w:r w:rsidR="004F5A89">
        <w:rPr>
          <w:rFonts w:cs="Times New Roman"/>
          <w:szCs w:val="24"/>
          <w:u w:val="single"/>
        </w:rPr>
        <w:t xml:space="preserve"> poste</w:t>
      </w:r>
      <w:r w:rsidR="00D54B4F">
        <w:rPr>
          <w:rFonts w:cs="Times New Roman"/>
          <w:szCs w:val="24"/>
          <w:u w:val="single"/>
        </w:rPr>
        <w:t xml:space="preserve"> </w:t>
      </w:r>
      <w:r w:rsidR="004F5A89">
        <w:rPr>
          <w:rFonts w:cs="Times New Roman"/>
          <w:szCs w:val="24"/>
          <w:u w:val="single"/>
        </w:rPr>
        <w:t>in essere</w:t>
      </w:r>
      <w:r w:rsidR="000040AA">
        <w:rPr>
          <w:rFonts w:cs="Times New Roman"/>
          <w:szCs w:val="24"/>
          <w:u w:val="single"/>
        </w:rPr>
        <w:t>, anche</w:t>
      </w:r>
      <w:r w:rsidR="004F5A89">
        <w:rPr>
          <w:rFonts w:cs="Times New Roman"/>
          <w:szCs w:val="24"/>
          <w:u w:val="single"/>
        </w:rPr>
        <w:t xml:space="preserve"> </w:t>
      </w:r>
      <w:r w:rsidR="000040AA">
        <w:rPr>
          <w:rFonts w:cs="Times New Roman"/>
          <w:szCs w:val="24"/>
          <w:u w:val="single"/>
        </w:rPr>
        <w:t>nel passato</w:t>
      </w:r>
      <w:r w:rsidR="000B5E5C">
        <w:rPr>
          <w:rFonts w:cs="Times New Roman"/>
          <w:szCs w:val="24"/>
          <w:u w:val="single"/>
        </w:rPr>
        <w:t>,</w:t>
      </w:r>
      <w:r w:rsidR="000040AA">
        <w:rPr>
          <w:rFonts w:cs="Times New Roman"/>
          <w:szCs w:val="24"/>
          <w:u w:val="single"/>
        </w:rPr>
        <w:t xml:space="preserve"> </w:t>
      </w:r>
      <w:r w:rsidR="004F5A89">
        <w:rPr>
          <w:rFonts w:cs="Times New Roman"/>
          <w:szCs w:val="24"/>
          <w:u w:val="single"/>
        </w:rPr>
        <w:t xml:space="preserve">entro i termini di legge in cui </w:t>
      </w:r>
      <w:r>
        <w:rPr>
          <w:rFonts w:cs="Times New Roman"/>
          <w:szCs w:val="24"/>
          <w:u w:val="single"/>
        </w:rPr>
        <w:t>è possibile</w:t>
      </w:r>
      <w:r w:rsidR="00AD04A5">
        <w:rPr>
          <w:rFonts w:cs="Times New Roman"/>
          <w:szCs w:val="24"/>
          <w:u w:val="single"/>
        </w:rPr>
        <w:t xml:space="preserve"> un controllo o comunque</w:t>
      </w:r>
      <w:r w:rsidR="00AD28E7">
        <w:rPr>
          <w:rFonts w:cs="Times New Roman"/>
          <w:szCs w:val="24"/>
          <w:u w:val="single"/>
        </w:rPr>
        <w:t xml:space="preserve"> di</w:t>
      </w:r>
      <w:r w:rsidR="00AD04A5">
        <w:rPr>
          <w:rFonts w:cs="Times New Roman"/>
          <w:szCs w:val="24"/>
          <w:u w:val="single"/>
        </w:rPr>
        <w:t xml:space="preserve"> conservare la documentazione fiscale per i tempi</w:t>
      </w:r>
      <w:r w:rsidR="00AD28E7">
        <w:rPr>
          <w:rFonts w:cs="Times New Roman"/>
          <w:szCs w:val="24"/>
          <w:u w:val="single"/>
        </w:rPr>
        <w:t xml:space="preserve"> d’obbligo</w:t>
      </w:r>
      <w:r w:rsidR="00AD04A5">
        <w:rPr>
          <w:rFonts w:cs="Times New Roman"/>
          <w:szCs w:val="24"/>
          <w:u w:val="single"/>
        </w:rPr>
        <w:t xml:space="preserve"> previsti dalla normativa</w:t>
      </w:r>
      <w:r w:rsidR="00AD04A5">
        <w:rPr>
          <w:rFonts w:cs="Times New Roman"/>
          <w:szCs w:val="24"/>
        </w:rPr>
        <w:t>;</w:t>
      </w:r>
    </w:p>
    <w:p w14:paraId="2F7CDE18" w14:textId="3A5260E8" w:rsidR="00327073" w:rsidRPr="00633C56" w:rsidRDefault="00187F0F" w:rsidP="003651F6">
      <w:pPr>
        <w:pStyle w:val="Paragrafoelenco"/>
        <w:numPr>
          <w:ilvl w:val="0"/>
          <w:numId w:val="9"/>
        </w:numPr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</w:t>
      </w:r>
      <w:r w:rsidR="00AD04A5">
        <w:rPr>
          <w:rFonts w:cs="Times New Roman"/>
          <w:szCs w:val="24"/>
          <w:u w:val="single"/>
        </w:rPr>
        <w:t xml:space="preserve">endere possibile </w:t>
      </w:r>
      <w:r w:rsidR="004E1367">
        <w:rPr>
          <w:rFonts w:cs="Times New Roman"/>
          <w:szCs w:val="24"/>
          <w:u w:val="single"/>
        </w:rPr>
        <w:t xml:space="preserve">la difesa in giudizio </w:t>
      </w:r>
      <w:r w:rsidR="00795271">
        <w:rPr>
          <w:rFonts w:cs="Times New Roman"/>
          <w:szCs w:val="24"/>
          <w:u w:val="single"/>
        </w:rPr>
        <w:t>della società per azioni eventualmente subite o da azionare entro i limiti di prescrizione delle stesse</w:t>
      </w:r>
      <w:r w:rsidR="00327073" w:rsidRPr="00633C56">
        <w:rPr>
          <w:rFonts w:cs="Times New Roman"/>
          <w:szCs w:val="24"/>
        </w:rPr>
        <w:t>.</w:t>
      </w:r>
    </w:p>
    <w:p w14:paraId="1DF571A4" w14:textId="28418999" w:rsidR="006C3125" w:rsidRDefault="005400E8" w:rsidP="00327073">
      <w:pPr>
        <w:ind w:firstLine="284"/>
        <w:rPr>
          <w:rFonts w:cs="Times New Roman"/>
          <w:szCs w:val="24"/>
        </w:rPr>
      </w:pPr>
      <w:r w:rsidRPr="005400E8">
        <w:rPr>
          <w:rFonts w:cs="Times New Roman"/>
          <w:szCs w:val="24"/>
        </w:rPr>
        <w:t>Non è previsto il trattamento ulteriore dei dati personali per una finalità diversa.</w:t>
      </w:r>
    </w:p>
    <w:p w14:paraId="2E649BA0" w14:textId="39D196D9" w:rsidR="00A00B73" w:rsidRDefault="00372961" w:rsidP="00372961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1AD5D1D6" w14:textId="030BBFAB" w:rsidR="00372961" w:rsidRPr="002740FF" w:rsidRDefault="00372961" w:rsidP="00372961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c) </w:t>
      </w:r>
      <w:r w:rsidR="004A0BA4">
        <w:rPr>
          <w:rFonts w:cs="Times New Roman"/>
          <w:szCs w:val="24"/>
          <w:u w:val="single"/>
        </w:rPr>
        <w:t>M</w:t>
      </w:r>
      <w:r>
        <w:rPr>
          <w:rFonts w:cs="Times New Roman"/>
          <w:szCs w:val="24"/>
          <w:u w:val="single"/>
        </w:rPr>
        <w:t>odalità</w:t>
      </w:r>
      <w:r w:rsidRPr="00FB3318">
        <w:rPr>
          <w:rFonts w:cs="Times New Roman"/>
          <w:szCs w:val="24"/>
          <w:u w:val="single"/>
        </w:rPr>
        <w:t xml:space="preserve"> del trattamento </w:t>
      </w:r>
      <w:r>
        <w:rPr>
          <w:rFonts w:cs="Times New Roman"/>
          <w:szCs w:val="24"/>
          <w:u w:val="single"/>
        </w:rPr>
        <w:t>de</w:t>
      </w:r>
      <w:r w:rsidRPr="00FB3318">
        <w:rPr>
          <w:rFonts w:cs="Times New Roman"/>
          <w:szCs w:val="24"/>
          <w:u w:val="single"/>
        </w:rPr>
        <w:t>i dati</w:t>
      </w:r>
      <w:r>
        <w:rPr>
          <w:rFonts w:cs="Times New Roman"/>
          <w:szCs w:val="24"/>
        </w:rPr>
        <w:t>.</w:t>
      </w:r>
    </w:p>
    <w:p w14:paraId="20E41CD1" w14:textId="7575564E" w:rsidR="007F2207" w:rsidRDefault="007F2207" w:rsidP="000E6ABB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I dati vengono</w:t>
      </w:r>
      <w:r w:rsidR="002939A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forniti</w:t>
      </w:r>
      <w:r w:rsidR="002939AC">
        <w:rPr>
          <w:rFonts w:cs="Times New Roman"/>
          <w:szCs w:val="24"/>
        </w:rPr>
        <w:t xml:space="preserve"> di norma</w:t>
      </w:r>
      <w:r>
        <w:rPr>
          <w:rFonts w:cs="Times New Roman"/>
          <w:szCs w:val="24"/>
        </w:rPr>
        <w:t xml:space="preserve"> direttamente dall’interessato per le finalità elencate. </w:t>
      </w:r>
    </w:p>
    <w:p w14:paraId="3F312311" w14:textId="0D2D869C" w:rsidR="00BB1EA3" w:rsidRPr="002C0ED9" w:rsidRDefault="000E6ABB" w:rsidP="000E6ABB">
      <w:pPr>
        <w:ind w:firstLine="284"/>
        <w:rPr>
          <w:rFonts w:cs="Times New Roman"/>
          <w:szCs w:val="24"/>
        </w:rPr>
      </w:pPr>
      <w:r w:rsidRPr="002C0ED9">
        <w:rPr>
          <w:rFonts w:cs="Times New Roman"/>
          <w:szCs w:val="24"/>
        </w:rPr>
        <w:t xml:space="preserve">I dati personali potranno essere trattati a mezzo sia di archivi cartacei sia informatici con modalità strettamente necessarie a far fronte alle finalità sopra indicate. </w:t>
      </w:r>
    </w:p>
    <w:p w14:paraId="1F097879" w14:textId="77777777" w:rsidR="007321C8" w:rsidRPr="002C0ED9" w:rsidRDefault="007321C8" w:rsidP="007321C8">
      <w:pPr>
        <w:ind w:firstLine="284"/>
        <w:rPr>
          <w:rFonts w:cs="Times New Roman"/>
          <w:szCs w:val="24"/>
        </w:rPr>
      </w:pPr>
      <w:r w:rsidRPr="002C0ED9">
        <w:rPr>
          <w:rFonts w:cs="Times New Roman"/>
          <w:szCs w:val="24"/>
        </w:rPr>
        <w:t>Per quanto riguarda l’accesso agli archivi digitali si informa che sono state adottate con riferimento a tutti misure di sicurezza quali l’utilizzo di firewall, di antivirus e di password alfanumeriche per l’accesso ai data base.</w:t>
      </w:r>
    </w:p>
    <w:p w14:paraId="1899C620" w14:textId="24FA0930" w:rsidR="00010936" w:rsidRPr="002C0ED9" w:rsidRDefault="00010936" w:rsidP="00A5230D">
      <w:pPr>
        <w:ind w:firstLine="284"/>
      </w:pPr>
      <w:r w:rsidRPr="002C0ED9">
        <w:t xml:space="preserve">I </w:t>
      </w:r>
      <w:r w:rsidR="00C42854">
        <w:t>d</w:t>
      </w:r>
      <w:r w:rsidRPr="002C0ED9">
        <w:t xml:space="preserve">ati sono trattati presso le sedi operative del Titolare ed in ogni altro luogo in cui le parti coinvolte nel trattamento siano localizzate. </w:t>
      </w:r>
    </w:p>
    <w:p w14:paraId="78AE4515" w14:textId="5EFE5B21" w:rsidR="000E6ABB" w:rsidRDefault="000E6ABB" w:rsidP="000E6ABB">
      <w:pPr>
        <w:ind w:firstLine="284"/>
        <w:rPr>
          <w:rFonts w:cs="Times New Roman"/>
          <w:szCs w:val="24"/>
        </w:rPr>
      </w:pPr>
      <w:r w:rsidRPr="002C0ED9">
        <w:rPr>
          <w:rFonts w:cs="Times New Roman"/>
          <w:szCs w:val="24"/>
        </w:rPr>
        <w:t>Il trattamento sarà effettuato con logiche strettamente correlate alle finalità stesse, sulla base dai dati in possesso e con l’impegno di comunicar</w:t>
      </w:r>
      <w:r w:rsidR="00380116" w:rsidRPr="002C0ED9">
        <w:rPr>
          <w:rFonts w:cs="Times New Roman"/>
          <w:szCs w:val="24"/>
        </w:rPr>
        <w:t>e</w:t>
      </w:r>
      <w:r w:rsidRPr="002C0ED9">
        <w:rPr>
          <w:rFonts w:cs="Times New Roman"/>
          <w:szCs w:val="24"/>
        </w:rPr>
        <w:t xml:space="preserve"> tempestivamente eventuali correzioni, integrazioni e/o aggiornamenti.</w:t>
      </w:r>
    </w:p>
    <w:p w14:paraId="5025368C" w14:textId="3936ADCC" w:rsidR="009D25B9" w:rsidRDefault="00CC3E63" w:rsidP="00CC3E63">
      <w:pPr>
        <w:shd w:val="clear" w:color="auto" w:fill="FFFFFF"/>
        <w:jc w:val="center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* * *</w:t>
      </w:r>
    </w:p>
    <w:p w14:paraId="7EF0ADCF" w14:textId="0F439124" w:rsidR="004A0BA4" w:rsidRPr="00D31DF7" w:rsidRDefault="0017575B" w:rsidP="004A0BA4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="004A0BA4">
        <w:rPr>
          <w:rFonts w:cs="Times New Roman"/>
          <w:szCs w:val="24"/>
        </w:rPr>
        <w:t xml:space="preserve">) </w:t>
      </w:r>
      <w:r w:rsidR="004A0BA4" w:rsidRPr="00D31DF7">
        <w:rPr>
          <w:rFonts w:cs="Times New Roman"/>
          <w:szCs w:val="24"/>
          <w:u w:val="single"/>
        </w:rPr>
        <w:t>Base giuridica del trattamento</w:t>
      </w:r>
      <w:r w:rsidR="004A0BA4">
        <w:rPr>
          <w:rFonts w:cs="Times New Roman"/>
          <w:szCs w:val="24"/>
        </w:rPr>
        <w:t>.</w:t>
      </w:r>
    </w:p>
    <w:p w14:paraId="2061A47D" w14:textId="10C42AA4" w:rsidR="001E11AA" w:rsidRDefault="001E11AA" w:rsidP="001E11AA">
      <w:pPr>
        <w:ind w:firstLine="284"/>
      </w:pPr>
      <w:r w:rsidRPr="00BD4B34">
        <w:rPr>
          <w:rFonts w:cs="Times New Roman"/>
          <w:szCs w:val="24"/>
        </w:rPr>
        <w:t>L</w:t>
      </w:r>
      <w:r>
        <w:rPr>
          <w:rFonts w:cs="Times New Roman"/>
          <w:szCs w:val="24"/>
        </w:rPr>
        <w:t>a base giuridica de</w:t>
      </w:r>
      <w:r w:rsidR="00DE5A7A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trattament</w:t>
      </w:r>
      <w:r w:rsidR="00DE5A7A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di cui ai numeri i) e ii) della lettera b) della presente informativa rientra tra i</w:t>
      </w:r>
      <w:r w:rsidRPr="00BD4B34">
        <w:rPr>
          <w:rFonts w:cs="Times New Roman"/>
          <w:szCs w:val="24"/>
        </w:rPr>
        <w:t xml:space="preserve"> casi in cui </w:t>
      </w:r>
      <w:r w:rsidR="00DE5A7A" w:rsidRPr="00DE5A7A">
        <w:rPr>
          <w:rFonts w:cs="Times New Roman"/>
          <w:szCs w:val="24"/>
        </w:rPr>
        <w:t>il trattamento è necessario all'esecuzione di un contratto di cui l'interessato è parte o all'esecuzione di misure precontrattuali adottate su richiesta dello stesso</w:t>
      </w:r>
      <w:r w:rsidRPr="00BD4B34">
        <w:t xml:space="preserve"> </w:t>
      </w:r>
      <w:r w:rsidRPr="00BD4B34">
        <w:rPr>
          <w:rFonts w:cs="Times New Roman"/>
          <w:szCs w:val="24"/>
        </w:rPr>
        <w:t xml:space="preserve">(art. 6, par. 1, lett. </w:t>
      </w:r>
      <w:r w:rsidR="00284F62">
        <w:rPr>
          <w:rFonts w:cs="Times New Roman"/>
          <w:szCs w:val="24"/>
        </w:rPr>
        <w:t>b</w:t>
      </w:r>
      <w:r w:rsidRPr="00BD4B34">
        <w:rPr>
          <w:rFonts w:cs="Times New Roman"/>
          <w:szCs w:val="24"/>
        </w:rPr>
        <w:t>, GDPR)</w:t>
      </w:r>
      <w:r w:rsidRPr="00BD4B34">
        <w:t>.</w:t>
      </w:r>
    </w:p>
    <w:p w14:paraId="5DEA4178" w14:textId="7E7594EA" w:rsidR="00486D05" w:rsidRDefault="008E64C4" w:rsidP="00486D05">
      <w:pPr>
        <w:ind w:firstLine="284"/>
      </w:pPr>
      <w:r w:rsidRPr="00BD4B34">
        <w:rPr>
          <w:rFonts w:cs="Times New Roman"/>
          <w:szCs w:val="24"/>
        </w:rPr>
        <w:t>L</w:t>
      </w:r>
      <w:r w:rsidR="00BA3F1A">
        <w:rPr>
          <w:rFonts w:cs="Times New Roman"/>
          <w:szCs w:val="24"/>
        </w:rPr>
        <w:t>a base giuridica del trattamento di cui al numero i</w:t>
      </w:r>
      <w:r w:rsidR="001E11AA">
        <w:rPr>
          <w:rFonts w:cs="Times New Roman"/>
          <w:szCs w:val="24"/>
        </w:rPr>
        <w:t>ii</w:t>
      </w:r>
      <w:r w:rsidR="00BA3F1A">
        <w:rPr>
          <w:rFonts w:cs="Times New Roman"/>
          <w:szCs w:val="24"/>
        </w:rPr>
        <w:t xml:space="preserve">) della lettera b) della presente informativa rientra </w:t>
      </w:r>
      <w:r w:rsidR="004D4794">
        <w:rPr>
          <w:rFonts w:cs="Times New Roman"/>
          <w:szCs w:val="24"/>
        </w:rPr>
        <w:t>tra i</w:t>
      </w:r>
      <w:r w:rsidR="00486D05" w:rsidRPr="00BD4B34">
        <w:rPr>
          <w:rFonts w:cs="Times New Roman"/>
          <w:szCs w:val="24"/>
        </w:rPr>
        <w:t xml:space="preserve"> casi in cui </w:t>
      </w:r>
      <w:r w:rsidR="004D4794">
        <w:rPr>
          <w:rFonts w:cs="Times New Roman"/>
          <w:szCs w:val="24"/>
        </w:rPr>
        <w:t>vi è necessità di</w:t>
      </w:r>
      <w:r w:rsidR="00486D05" w:rsidRPr="00BD4B34">
        <w:rPr>
          <w:rFonts w:cs="Times New Roman"/>
          <w:szCs w:val="24"/>
        </w:rPr>
        <w:t xml:space="preserve"> adempiere a obblighi derivanti da disposizioni di legge </w:t>
      </w:r>
      <w:r w:rsidR="00C2749E">
        <w:rPr>
          <w:rFonts w:cs="Times New Roman"/>
          <w:szCs w:val="24"/>
        </w:rPr>
        <w:t xml:space="preserve">e </w:t>
      </w:r>
      <w:r w:rsidR="00486D05" w:rsidRPr="00BD4B34">
        <w:rPr>
          <w:rFonts w:cs="Times New Roman"/>
          <w:szCs w:val="24"/>
        </w:rPr>
        <w:t>trova come base l’</w:t>
      </w:r>
      <w:r w:rsidR="00486D05" w:rsidRPr="00BD4B34">
        <w:t xml:space="preserve">adempimento di un obbligo legale al quale è soggetto il titolare del trattamento </w:t>
      </w:r>
      <w:r w:rsidR="00486D05" w:rsidRPr="00BD4B34">
        <w:rPr>
          <w:rFonts w:cs="Times New Roman"/>
          <w:szCs w:val="24"/>
        </w:rPr>
        <w:t>(art. 6,</w:t>
      </w:r>
      <w:r w:rsidR="007F3AEB" w:rsidRPr="00BD4B34">
        <w:rPr>
          <w:rFonts w:cs="Times New Roman"/>
          <w:szCs w:val="24"/>
        </w:rPr>
        <w:t xml:space="preserve"> par. 1,</w:t>
      </w:r>
      <w:r w:rsidR="00486D05" w:rsidRPr="00BD4B34">
        <w:rPr>
          <w:rFonts w:cs="Times New Roman"/>
          <w:szCs w:val="24"/>
        </w:rPr>
        <w:t xml:space="preserve"> lett. c, GDPR)</w:t>
      </w:r>
      <w:r w:rsidR="00486D05" w:rsidRPr="00BD4B34">
        <w:t>.</w:t>
      </w:r>
    </w:p>
    <w:p w14:paraId="7CE67227" w14:textId="61B58C85" w:rsidR="004D4794" w:rsidRPr="004D4794" w:rsidRDefault="004D4794" w:rsidP="00486D05">
      <w:pPr>
        <w:ind w:firstLine="284"/>
      </w:pPr>
      <w:r w:rsidRPr="00BD4B34">
        <w:rPr>
          <w:rFonts w:cs="Times New Roman"/>
          <w:szCs w:val="24"/>
        </w:rPr>
        <w:lastRenderedPageBreak/>
        <w:t>L</w:t>
      </w:r>
      <w:r>
        <w:rPr>
          <w:rFonts w:cs="Times New Roman"/>
          <w:szCs w:val="24"/>
        </w:rPr>
        <w:t>a base giuridica del trattamento di cui al numero i</w:t>
      </w:r>
      <w:r w:rsidR="001E11AA">
        <w:rPr>
          <w:rFonts w:cs="Times New Roman"/>
          <w:szCs w:val="24"/>
        </w:rPr>
        <w:t>v</w:t>
      </w:r>
      <w:r>
        <w:rPr>
          <w:rFonts w:cs="Times New Roman"/>
          <w:szCs w:val="24"/>
        </w:rPr>
        <w:t>) della lettera b) della presente informativa invece costituisce un interesse legittimo</w:t>
      </w:r>
      <w:r w:rsidR="001505DF">
        <w:rPr>
          <w:rFonts w:cs="Times New Roman"/>
          <w:szCs w:val="24"/>
        </w:rPr>
        <w:t xml:space="preserve"> del titolare</w:t>
      </w:r>
      <w:r w:rsidR="00CF4E0F">
        <w:rPr>
          <w:rFonts w:cs="Times New Roman"/>
          <w:szCs w:val="24"/>
        </w:rPr>
        <w:t xml:space="preserve"> rappresentato dal diritto di poter far valere o resistere ad un’azione giudiziaria entro il termine di prescrizione massima decennale</w:t>
      </w:r>
      <w:r w:rsidR="001E34BC">
        <w:rPr>
          <w:rFonts w:cs="Times New Roman"/>
          <w:szCs w:val="24"/>
        </w:rPr>
        <w:t xml:space="preserve"> prevista dall’ordinamento</w:t>
      </w:r>
      <w:r>
        <w:rPr>
          <w:rFonts w:cs="Times New Roman"/>
          <w:szCs w:val="24"/>
        </w:rPr>
        <w:t xml:space="preserve"> </w:t>
      </w:r>
      <w:r w:rsidRPr="004D4794">
        <w:rPr>
          <w:rFonts w:cs="Times New Roman"/>
          <w:szCs w:val="24"/>
        </w:rPr>
        <w:t>(art. 6, par. 1, lett. f, GDPR)</w:t>
      </w:r>
      <w:r w:rsidR="00CF4E0F">
        <w:rPr>
          <w:rFonts w:cs="Times New Roman"/>
          <w:szCs w:val="24"/>
        </w:rPr>
        <w:t>.</w:t>
      </w:r>
    </w:p>
    <w:p w14:paraId="2790B7F8" w14:textId="77777777" w:rsidR="004A0BA4" w:rsidRPr="00D31DF7" w:rsidRDefault="004A0BA4" w:rsidP="004A0BA4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75EE641B" w14:textId="4C67E8E3" w:rsidR="004A0BA4" w:rsidRPr="009930A9" w:rsidRDefault="00593417" w:rsidP="004A0BA4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e</w:t>
      </w:r>
      <w:r w:rsidR="004A0BA4">
        <w:rPr>
          <w:rFonts w:cs="Times New Roman"/>
          <w:szCs w:val="24"/>
        </w:rPr>
        <w:t xml:space="preserve">) </w:t>
      </w:r>
      <w:r w:rsidR="00B56DC3">
        <w:rPr>
          <w:rFonts w:cs="Times New Roman"/>
          <w:szCs w:val="24"/>
          <w:u w:val="single"/>
        </w:rPr>
        <w:t>Dati personali oggetto di trattamento e c</w:t>
      </w:r>
      <w:r w:rsidR="004A0BA4" w:rsidRPr="009930A9">
        <w:rPr>
          <w:rFonts w:cs="Times New Roman"/>
          <w:szCs w:val="24"/>
          <w:u w:val="single"/>
        </w:rPr>
        <w:t>onseguenze della</w:t>
      </w:r>
      <w:r w:rsidR="00B56DC3">
        <w:rPr>
          <w:rFonts w:cs="Times New Roman"/>
          <w:szCs w:val="24"/>
          <w:u w:val="single"/>
        </w:rPr>
        <w:t xml:space="preserve"> loro</w:t>
      </w:r>
      <w:r w:rsidR="004A0BA4" w:rsidRPr="009930A9">
        <w:rPr>
          <w:rFonts w:cs="Times New Roman"/>
          <w:szCs w:val="24"/>
          <w:u w:val="single"/>
        </w:rPr>
        <w:t xml:space="preserve"> mancata comunicazione</w:t>
      </w:r>
      <w:r w:rsidR="004A0BA4">
        <w:rPr>
          <w:rFonts w:cs="Times New Roman"/>
          <w:szCs w:val="24"/>
        </w:rPr>
        <w:t>.</w:t>
      </w:r>
    </w:p>
    <w:p w14:paraId="3C1A75D4" w14:textId="700A494F" w:rsidR="00DF0630" w:rsidRDefault="00C93590" w:rsidP="00C93590">
      <w:pPr>
        <w:ind w:firstLine="284"/>
        <w:rPr>
          <w:rFonts w:cs="Times New Roman"/>
          <w:szCs w:val="24"/>
        </w:rPr>
      </w:pPr>
      <w:r w:rsidRPr="00C93590">
        <w:rPr>
          <w:rFonts w:cs="Times New Roman"/>
          <w:szCs w:val="24"/>
        </w:rPr>
        <w:t xml:space="preserve">La raccolta riguarda di norma soltanto i dati personali cosiddetti </w:t>
      </w:r>
      <w:r w:rsidR="001017B6">
        <w:rPr>
          <w:rFonts w:cs="Times New Roman"/>
          <w:szCs w:val="24"/>
        </w:rPr>
        <w:t>“</w:t>
      </w:r>
      <w:r w:rsidRPr="00C93590">
        <w:rPr>
          <w:rFonts w:cs="Times New Roman"/>
          <w:szCs w:val="24"/>
        </w:rPr>
        <w:t>comuni</w:t>
      </w:r>
      <w:r w:rsidR="001017B6">
        <w:rPr>
          <w:rFonts w:cs="Times New Roman"/>
          <w:szCs w:val="24"/>
        </w:rPr>
        <w:t>”</w:t>
      </w:r>
      <w:r w:rsidRPr="00C93590">
        <w:rPr>
          <w:rFonts w:cs="Times New Roman"/>
          <w:szCs w:val="24"/>
        </w:rPr>
        <w:t xml:space="preserve"> (diversi cioè dai dati </w:t>
      </w:r>
      <w:r w:rsidR="001017B6">
        <w:rPr>
          <w:rFonts w:cs="Times New Roman"/>
          <w:szCs w:val="24"/>
        </w:rPr>
        <w:t>“</w:t>
      </w:r>
      <w:r w:rsidRPr="00C93590">
        <w:rPr>
          <w:rFonts w:cs="Times New Roman"/>
          <w:szCs w:val="24"/>
        </w:rPr>
        <w:t>particolari</w:t>
      </w:r>
      <w:r w:rsidR="001017B6">
        <w:rPr>
          <w:rFonts w:cs="Times New Roman"/>
          <w:szCs w:val="24"/>
        </w:rPr>
        <w:t>”</w:t>
      </w:r>
      <w:r w:rsidRPr="00C93590">
        <w:rPr>
          <w:rFonts w:cs="Times New Roman"/>
          <w:szCs w:val="24"/>
        </w:rPr>
        <w:t xml:space="preserve"> di cui all’art. 9</w:t>
      </w:r>
      <w:r w:rsidR="001017B6">
        <w:rPr>
          <w:rFonts w:cs="Times New Roman"/>
          <w:szCs w:val="24"/>
        </w:rPr>
        <w:t>, par. 1, GDPR</w:t>
      </w:r>
      <w:r w:rsidRPr="00C93590">
        <w:rPr>
          <w:rFonts w:cs="Times New Roman"/>
          <w:szCs w:val="24"/>
        </w:rPr>
        <w:t xml:space="preserve">), che saranno oggetto di trattamento per le finalità di cui alla presente informativa. </w:t>
      </w:r>
    </w:p>
    <w:p w14:paraId="2B51FB69" w14:textId="144908FD" w:rsidR="005A7039" w:rsidRDefault="005A7039" w:rsidP="00C93590">
      <w:pPr>
        <w:ind w:firstLine="284"/>
        <w:rPr>
          <w:rFonts w:cs="Times New Roman"/>
          <w:szCs w:val="24"/>
        </w:rPr>
      </w:pPr>
      <w:r w:rsidRPr="005A7039">
        <w:rPr>
          <w:rFonts w:cs="Times New Roman"/>
          <w:szCs w:val="24"/>
        </w:rPr>
        <w:t>Nell’ambito dei trattamenti descritti è senza dubbio necessaria la conoscenza e la memorizzazione di informazioni relative a dati anagrafici, dati finalizzati a permettere il contatto</w:t>
      </w:r>
      <w:r w:rsidR="00E27EBA">
        <w:rPr>
          <w:rFonts w:cs="Times New Roman"/>
          <w:szCs w:val="24"/>
        </w:rPr>
        <w:t xml:space="preserve"> e</w:t>
      </w:r>
      <w:r w:rsidRPr="005A7039">
        <w:rPr>
          <w:rFonts w:cs="Times New Roman"/>
          <w:szCs w:val="24"/>
        </w:rPr>
        <w:t xml:space="preserve"> dati </w:t>
      </w:r>
      <w:r w:rsidR="00D32623">
        <w:rPr>
          <w:rFonts w:cs="Times New Roman"/>
          <w:szCs w:val="24"/>
        </w:rPr>
        <w:t>utili a fini fiscali</w:t>
      </w:r>
      <w:r w:rsidRPr="005A7039">
        <w:rPr>
          <w:rFonts w:cs="Times New Roman"/>
          <w:szCs w:val="24"/>
        </w:rPr>
        <w:t xml:space="preserve"> </w:t>
      </w:r>
      <w:r w:rsidR="004A0535">
        <w:rPr>
          <w:rFonts w:cs="Times New Roman"/>
          <w:szCs w:val="24"/>
        </w:rPr>
        <w:t>(</w:t>
      </w:r>
      <w:r w:rsidR="00D32623">
        <w:rPr>
          <w:rFonts w:cs="Times New Roman"/>
          <w:szCs w:val="24"/>
        </w:rPr>
        <w:t>quali</w:t>
      </w:r>
      <w:r w:rsidRPr="005A7039">
        <w:rPr>
          <w:rFonts w:cs="Times New Roman"/>
          <w:szCs w:val="24"/>
        </w:rPr>
        <w:t xml:space="preserve"> residenza</w:t>
      </w:r>
      <w:r w:rsidR="004A0535">
        <w:rPr>
          <w:rFonts w:cs="Times New Roman"/>
          <w:szCs w:val="24"/>
        </w:rPr>
        <w:t>, codice fiscale, partita IVA, etc)</w:t>
      </w:r>
      <w:r w:rsidRPr="005A7039">
        <w:rPr>
          <w:rFonts w:cs="Times New Roman"/>
          <w:szCs w:val="24"/>
        </w:rPr>
        <w:t>.</w:t>
      </w:r>
    </w:p>
    <w:p w14:paraId="2C92F52E" w14:textId="503D68B8" w:rsidR="00D81BE8" w:rsidRDefault="001D1D70" w:rsidP="00C93590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Potrebbero essere trattati anche altri dati personali</w:t>
      </w:r>
      <w:r w:rsidR="003351FF">
        <w:rPr>
          <w:rFonts w:cs="Times New Roman"/>
          <w:szCs w:val="24"/>
        </w:rPr>
        <w:t xml:space="preserve"> dell’interessato,</w:t>
      </w:r>
      <w:r>
        <w:rPr>
          <w:rFonts w:cs="Times New Roman"/>
          <w:szCs w:val="24"/>
        </w:rPr>
        <w:t xml:space="preserve"> </w:t>
      </w:r>
      <w:r w:rsidR="003351FF">
        <w:rPr>
          <w:rFonts w:cs="Times New Roman"/>
          <w:szCs w:val="24"/>
        </w:rPr>
        <w:t xml:space="preserve">contenuti in documenti contrattuali o altra documentazione </w:t>
      </w:r>
      <w:r w:rsidR="001756D6">
        <w:rPr>
          <w:rFonts w:cs="Times New Roman"/>
          <w:szCs w:val="24"/>
        </w:rPr>
        <w:t>formata nel corso dell’esecuzione del rapporto, i</w:t>
      </w:r>
      <w:r w:rsidR="006E0177">
        <w:rPr>
          <w:rFonts w:cs="Times New Roman"/>
          <w:szCs w:val="24"/>
        </w:rPr>
        <w:t xml:space="preserve">n </w:t>
      </w:r>
      <w:r w:rsidR="004A0535">
        <w:rPr>
          <w:rFonts w:cs="Times New Roman"/>
          <w:szCs w:val="24"/>
        </w:rPr>
        <w:t>relazione</w:t>
      </w:r>
      <w:r w:rsidR="006E0177">
        <w:rPr>
          <w:rFonts w:cs="Times New Roman"/>
          <w:szCs w:val="24"/>
        </w:rPr>
        <w:t xml:space="preserve"> </w:t>
      </w:r>
      <w:r w:rsidR="004A0535">
        <w:rPr>
          <w:rFonts w:cs="Times New Roman"/>
          <w:szCs w:val="24"/>
        </w:rPr>
        <w:t>a</w:t>
      </w:r>
      <w:r w:rsidR="006E0177">
        <w:rPr>
          <w:rFonts w:cs="Times New Roman"/>
          <w:szCs w:val="24"/>
        </w:rPr>
        <w:t>ll</w:t>
      </w:r>
      <w:r w:rsidR="002E5C22">
        <w:rPr>
          <w:rFonts w:cs="Times New Roman"/>
          <w:szCs w:val="24"/>
        </w:rPr>
        <w:t>e caratteristiche della</w:t>
      </w:r>
      <w:r w:rsidR="006E0177">
        <w:rPr>
          <w:rFonts w:cs="Times New Roman"/>
          <w:szCs w:val="24"/>
        </w:rPr>
        <w:t xml:space="preserve"> prestazione resa dall’interessato a </w:t>
      </w:r>
      <w:r w:rsidR="00D83F81">
        <w:rPr>
          <w:rFonts w:cs="Times New Roman"/>
          <w:szCs w:val="24"/>
        </w:rPr>
        <w:t>RAIT88</w:t>
      </w:r>
      <w:r w:rsidR="006E0177">
        <w:rPr>
          <w:rFonts w:cs="Times New Roman"/>
          <w:szCs w:val="24"/>
        </w:rPr>
        <w:t xml:space="preserve"> o comunqu</w:t>
      </w:r>
      <w:r w:rsidR="003C0C9C">
        <w:rPr>
          <w:rFonts w:cs="Times New Roman"/>
          <w:szCs w:val="24"/>
        </w:rPr>
        <w:t xml:space="preserve">e dell’attività con la stessa </w:t>
      </w:r>
      <w:r w:rsidR="002E5C22">
        <w:rPr>
          <w:rFonts w:cs="Times New Roman"/>
          <w:szCs w:val="24"/>
        </w:rPr>
        <w:t>svolta</w:t>
      </w:r>
      <w:r>
        <w:rPr>
          <w:rFonts w:cs="Times New Roman"/>
          <w:szCs w:val="24"/>
        </w:rPr>
        <w:t>,</w:t>
      </w:r>
      <w:r w:rsidR="002E5C2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le quali</w:t>
      </w:r>
      <w:r w:rsidR="002E5C22">
        <w:rPr>
          <w:rFonts w:cs="Times New Roman"/>
          <w:szCs w:val="24"/>
        </w:rPr>
        <w:t xml:space="preserve"> hanno legittimato l’originaria acquisizione del dato</w:t>
      </w:r>
      <w:r w:rsidR="00263FE6">
        <w:rPr>
          <w:rFonts w:cs="Times New Roman"/>
          <w:szCs w:val="24"/>
        </w:rPr>
        <w:t>.</w:t>
      </w:r>
    </w:p>
    <w:p w14:paraId="3E65E64A" w14:textId="77777777" w:rsidR="004A0BA4" w:rsidRPr="006771EA" w:rsidRDefault="004A0BA4" w:rsidP="004A0BA4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6640858A" w14:textId="6E30B780" w:rsidR="004A0BA4" w:rsidRPr="006771EA" w:rsidRDefault="00593417" w:rsidP="004A0BA4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f</w:t>
      </w:r>
      <w:r w:rsidR="004A0BA4">
        <w:rPr>
          <w:rFonts w:cs="Times New Roman"/>
          <w:szCs w:val="24"/>
        </w:rPr>
        <w:t xml:space="preserve">) </w:t>
      </w:r>
      <w:r w:rsidR="004A0BA4" w:rsidRPr="006771EA">
        <w:rPr>
          <w:rFonts w:cs="Times New Roman"/>
          <w:szCs w:val="24"/>
          <w:u w:val="single"/>
        </w:rPr>
        <w:t>Conservazione dei dati</w:t>
      </w:r>
      <w:r w:rsidR="004A0BA4">
        <w:rPr>
          <w:rFonts w:cs="Times New Roman"/>
          <w:szCs w:val="24"/>
        </w:rPr>
        <w:t>.</w:t>
      </w:r>
    </w:p>
    <w:p w14:paraId="0A43A9B0" w14:textId="16F35EE0" w:rsidR="001258C2" w:rsidRDefault="004A0BA4" w:rsidP="004A0BA4">
      <w:pPr>
        <w:ind w:firstLine="284"/>
        <w:rPr>
          <w:rFonts w:cs="Times New Roman"/>
          <w:szCs w:val="24"/>
        </w:rPr>
      </w:pPr>
      <w:r w:rsidRPr="002B3804">
        <w:rPr>
          <w:rFonts w:cs="Times New Roman"/>
          <w:szCs w:val="24"/>
        </w:rPr>
        <w:t>I dati personali oggetto di trattamento per le finalità</w:t>
      </w:r>
      <w:r w:rsidR="001E1FFC">
        <w:rPr>
          <w:rFonts w:cs="Times New Roman"/>
          <w:szCs w:val="24"/>
        </w:rPr>
        <w:t xml:space="preserve"> e </w:t>
      </w:r>
      <w:r w:rsidR="00400408">
        <w:rPr>
          <w:rFonts w:cs="Times New Roman"/>
          <w:szCs w:val="24"/>
        </w:rPr>
        <w:t>ragioni</w:t>
      </w:r>
      <w:r w:rsidRPr="002B3804">
        <w:rPr>
          <w:rFonts w:cs="Times New Roman"/>
          <w:szCs w:val="24"/>
        </w:rPr>
        <w:t xml:space="preserve"> sopra indicate saranno conservati</w:t>
      </w:r>
      <w:r w:rsidR="00F901D0">
        <w:rPr>
          <w:rFonts w:cs="Times New Roman"/>
          <w:szCs w:val="24"/>
        </w:rPr>
        <w:t xml:space="preserve"> per tutta la durata del rapporto e, all’esito,</w:t>
      </w:r>
      <w:r w:rsidRPr="002B3804">
        <w:rPr>
          <w:rFonts w:cs="Times New Roman"/>
          <w:szCs w:val="24"/>
        </w:rPr>
        <w:t xml:space="preserve"> </w:t>
      </w:r>
      <w:r w:rsidR="001258C2">
        <w:rPr>
          <w:rFonts w:cs="Times New Roman"/>
          <w:szCs w:val="24"/>
        </w:rPr>
        <w:t>fino allo scadere del termine di dieci anni e sei mesi</w:t>
      </w:r>
      <w:r w:rsidR="00400408">
        <w:rPr>
          <w:rFonts w:cs="Times New Roman"/>
          <w:szCs w:val="24"/>
        </w:rPr>
        <w:t xml:space="preserve"> dalla formazione del documento contrattuale o fiscale</w:t>
      </w:r>
      <w:r w:rsidR="00F14D12">
        <w:rPr>
          <w:rFonts w:cs="Times New Roman"/>
          <w:szCs w:val="24"/>
        </w:rPr>
        <w:t>,</w:t>
      </w:r>
      <w:r w:rsidR="00400408">
        <w:rPr>
          <w:rFonts w:cs="Times New Roman"/>
          <w:szCs w:val="24"/>
        </w:rPr>
        <w:t xml:space="preserve"> all’interno del quale </w:t>
      </w:r>
      <w:r w:rsidR="008B6F84">
        <w:rPr>
          <w:rFonts w:cs="Times New Roman"/>
          <w:szCs w:val="24"/>
        </w:rPr>
        <w:t xml:space="preserve">essi </w:t>
      </w:r>
      <w:r w:rsidR="00400408">
        <w:rPr>
          <w:rFonts w:cs="Times New Roman"/>
          <w:szCs w:val="24"/>
        </w:rPr>
        <w:t>sono contenuti.</w:t>
      </w:r>
    </w:p>
    <w:p w14:paraId="57976FDC" w14:textId="2F604886" w:rsidR="00CA2E7B" w:rsidRDefault="00CA2E7B" w:rsidP="00CA2E7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178A0C6C" w14:textId="5648FF39" w:rsidR="00CA2E7B" w:rsidRPr="00B770C0" w:rsidRDefault="00CA2E7B" w:rsidP="00CA2E7B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g) </w:t>
      </w:r>
      <w:r w:rsidRPr="00B770C0">
        <w:rPr>
          <w:rFonts w:cs="Times New Roman"/>
          <w:szCs w:val="24"/>
          <w:u w:val="single"/>
        </w:rPr>
        <w:t>Comunicazione dei dati</w:t>
      </w:r>
      <w:r>
        <w:rPr>
          <w:rFonts w:cs="Times New Roman"/>
          <w:szCs w:val="24"/>
        </w:rPr>
        <w:t>.</w:t>
      </w:r>
    </w:p>
    <w:p w14:paraId="3AB10D11" w14:textId="682D401D" w:rsidR="002B3804" w:rsidRPr="005F67FD" w:rsidRDefault="004F4091" w:rsidP="00795578">
      <w:pPr>
        <w:ind w:firstLine="284"/>
        <w:rPr>
          <w:rFonts w:cs="Times New Roman"/>
          <w:szCs w:val="24"/>
        </w:rPr>
      </w:pPr>
      <w:r w:rsidRPr="005F67FD">
        <w:rPr>
          <w:rFonts w:cs="Times New Roman"/>
          <w:szCs w:val="24"/>
        </w:rPr>
        <w:t>I dati non verranno</w:t>
      </w:r>
      <w:r w:rsidR="00FA5467" w:rsidRPr="005F67FD">
        <w:rPr>
          <w:rFonts w:cs="Times New Roman"/>
          <w:szCs w:val="24"/>
        </w:rPr>
        <w:t xml:space="preserve"> di norma</w:t>
      </w:r>
      <w:r w:rsidRPr="005F67FD">
        <w:rPr>
          <w:rFonts w:cs="Times New Roman"/>
          <w:szCs w:val="24"/>
        </w:rPr>
        <w:t xml:space="preserve"> </w:t>
      </w:r>
      <w:r w:rsidR="002B3804" w:rsidRPr="005F67FD">
        <w:rPr>
          <w:rFonts w:cs="Times New Roman"/>
          <w:szCs w:val="24"/>
        </w:rPr>
        <w:t>ceduti</w:t>
      </w:r>
      <w:r w:rsidRPr="005F67FD">
        <w:rPr>
          <w:rFonts w:cs="Times New Roman"/>
          <w:szCs w:val="24"/>
        </w:rPr>
        <w:t xml:space="preserve"> a terzi</w:t>
      </w:r>
      <w:r w:rsidR="0002012C" w:rsidRPr="005F67FD">
        <w:rPr>
          <w:rFonts w:cs="Times New Roman"/>
          <w:szCs w:val="24"/>
        </w:rPr>
        <w:t xml:space="preserve"> titolari</w:t>
      </w:r>
      <w:r w:rsidRPr="005F67FD">
        <w:rPr>
          <w:rFonts w:cs="Times New Roman"/>
          <w:szCs w:val="24"/>
        </w:rPr>
        <w:t xml:space="preserve"> </w:t>
      </w:r>
      <w:r w:rsidR="00752A36" w:rsidRPr="005F67FD">
        <w:rPr>
          <w:rFonts w:cs="Times New Roman"/>
          <w:szCs w:val="24"/>
        </w:rPr>
        <w:t>e potranno essere trattati solo da soggetti</w:t>
      </w:r>
      <w:r w:rsidR="007B5A57" w:rsidRPr="005F67FD">
        <w:rPr>
          <w:rFonts w:cs="Times New Roman"/>
          <w:szCs w:val="24"/>
        </w:rPr>
        <w:t xml:space="preserve"> interni alla </w:t>
      </w:r>
      <w:r w:rsidR="00D83F81">
        <w:rPr>
          <w:rFonts w:cs="Times New Roman"/>
          <w:szCs w:val="24"/>
        </w:rPr>
        <w:t>RAIT88</w:t>
      </w:r>
      <w:r w:rsidR="00752A36" w:rsidRPr="005F67FD">
        <w:rPr>
          <w:rFonts w:cs="Times New Roman"/>
          <w:szCs w:val="24"/>
        </w:rPr>
        <w:t xml:space="preserve"> </w:t>
      </w:r>
      <w:r w:rsidR="007B5A57" w:rsidRPr="005F67FD">
        <w:rPr>
          <w:rFonts w:cs="Times New Roman"/>
          <w:szCs w:val="24"/>
        </w:rPr>
        <w:t xml:space="preserve">o con i quali vi sia </w:t>
      </w:r>
      <w:r w:rsidR="00C749FF" w:rsidRPr="005F67FD">
        <w:rPr>
          <w:rFonts w:cs="Times New Roman"/>
          <w:szCs w:val="24"/>
        </w:rPr>
        <w:t>in essere una nomina a responsabile del trattamento (quali fornitori di servizi IT esterni)</w:t>
      </w:r>
      <w:r w:rsidR="00262E68" w:rsidRPr="005F67FD">
        <w:rPr>
          <w:rFonts w:cs="Times New Roman"/>
          <w:szCs w:val="24"/>
        </w:rPr>
        <w:t xml:space="preserve"> o con il RPD</w:t>
      </w:r>
      <w:r w:rsidRPr="005F67FD">
        <w:rPr>
          <w:rFonts w:cs="Times New Roman"/>
          <w:szCs w:val="24"/>
        </w:rPr>
        <w:t xml:space="preserve">. </w:t>
      </w:r>
    </w:p>
    <w:p w14:paraId="097BC15E" w14:textId="0B0B64A5" w:rsidR="002B3804" w:rsidRPr="00693EDF" w:rsidRDefault="004F38F0" w:rsidP="00795578">
      <w:pPr>
        <w:ind w:firstLine="284"/>
        <w:rPr>
          <w:rFonts w:cs="Times New Roman"/>
          <w:szCs w:val="24"/>
        </w:rPr>
      </w:pPr>
      <w:r w:rsidRPr="00693EDF">
        <w:rPr>
          <w:rFonts w:cs="Times New Roman"/>
          <w:szCs w:val="24"/>
        </w:rPr>
        <w:t>La trasmissione a terzi potrà avvenire solo in casi eccezionali</w:t>
      </w:r>
      <w:r w:rsidR="00AC65D5" w:rsidRPr="00693EDF">
        <w:rPr>
          <w:rFonts w:cs="Times New Roman"/>
          <w:szCs w:val="24"/>
        </w:rPr>
        <w:t>,</w:t>
      </w:r>
      <w:r w:rsidR="005F67FD" w:rsidRPr="00693EDF">
        <w:rPr>
          <w:rFonts w:cs="Times New Roman"/>
          <w:szCs w:val="24"/>
        </w:rPr>
        <w:t xml:space="preserve"> in conformità con la </w:t>
      </w:r>
      <w:r w:rsidR="005F67FD" w:rsidRPr="00693EDF">
        <w:rPr>
          <w:rFonts w:cs="Times New Roman"/>
          <w:i/>
          <w:iCs/>
          <w:szCs w:val="24"/>
        </w:rPr>
        <w:t>ratio</w:t>
      </w:r>
      <w:r w:rsidR="005F67FD" w:rsidRPr="00693EDF">
        <w:rPr>
          <w:rFonts w:cs="Times New Roman"/>
          <w:szCs w:val="24"/>
        </w:rPr>
        <w:t xml:space="preserve"> che ispira la base giuridica che legittima il trattamento</w:t>
      </w:r>
      <w:r w:rsidRPr="00693EDF">
        <w:rPr>
          <w:rFonts w:cs="Times New Roman"/>
          <w:szCs w:val="24"/>
        </w:rPr>
        <w:t xml:space="preserve"> </w:t>
      </w:r>
      <w:r w:rsidR="002B0261" w:rsidRPr="00693EDF">
        <w:rPr>
          <w:rFonts w:cs="Times New Roman"/>
          <w:szCs w:val="24"/>
        </w:rPr>
        <w:t>come per eventuale comunicazione a soggetti istituzionali</w:t>
      </w:r>
      <w:r w:rsidR="00AC65D5" w:rsidRPr="00693EDF">
        <w:rPr>
          <w:rFonts w:cs="Times New Roman"/>
          <w:szCs w:val="24"/>
        </w:rPr>
        <w:t xml:space="preserve"> </w:t>
      </w:r>
      <w:r w:rsidR="00225A21" w:rsidRPr="00693EDF">
        <w:rPr>
          <w:rFonts w:cs="Times New Roman"/>
          <w:szCs w:val="24"/>
        </w:rPr>
        <w:t>per</w:t>
      </w:r>
      <w:r w:rsidR="002B0261" w:rsidRPr="00693EDF">
        <w:rPr>
          <w:rFonts w:cs="Times New Roman"/>
          <w:szCs w:val="24"/>
        </w:rPr>
        <w:t xml:space="preserve"> obblighi di legge</w:t>
      </w:r>
      <w:r w:rsidR="00225A21" w:rsidRPr="00693EDF">
        <w:rPr>
          <w:rFonts w:cs="Times New Roman"/>
          <w:szCs w:val="24"/>
        </w:rPr>
        <w:t xml:space="preserve">, </w:t>
      </w:r>
      <w:r w:rsidR="00225A21" w:rsidRPr="00693EDF">
        <w:rPr>
          <w:rFonts w:cs="Times New Roman"/>
          <w:i/>
          <w:iCs/>
          <w:szCs w:val="24"/>
        </w:rPr>
        <w:t xml:space="preserve">in primis </w:t>
      </w:r>
      <w:r w:rsidR="00225A21" w:rsidRPr="00693EDF">
        <w:rPr>
          <w:rFonts w:cs="Times New Roman"/>
          <w:szCs w:val="24"/>
        </w:rPr>
        <w:t>di ambito fiscale</w:t>
      </w:r>
      <w:r w:rsidR="00D52400" w:rsidRPr="00693EDF">
        <w:rPr>
          <w:rFonts w:cs="Times New Roman"/>
          <w:szCs w:val="24"/>
        </w:rPr>
        <w:t>,</w:t>
      </w:r>
      <w:r w:rsidR="00566748" w:rsidRPr="00693EDF">
        <w:rPr>
          <w:rFonts w:cs="Times New Roman"/>
          <w:szCs w:val="24"/>
        </w:rPr>
        <w:t xml:space="preserve"> o per far valere un diritto in sede giudiziaria,</w:t>
      </w:r>
      <w:r w:rsidR="00A11A81" w:rsidRPr="00693EDF">
        <w:rPr>
          <w:rFonts w:cs="Times New Roman"/>
          <w:szCs w:val="24"/>
        </w:rPr>
        <w:t xml:space="preserve"> oppure</w:t>
      </w:r>
      <w:r w:rsidR="00103CC5" w:rsidRPr="00693EDF">
        <w:rPr>
          <w:rFonts w:cs="Times New Roman"/>
          <w:szCs w:val="24"/>
        </w:rPr>
        <w:t xml:space="preserve"> nei confronti di</w:t>
      </w:r>
      <w:r w:rsidR="00E0065E" w:rsidRPr="00693EDF">
        <w:rPr>
          <w:rFonts w:cs="Times New Roman"/>
          <w:szCs w:val="24"/>
        </w:rPr>
        <w:t xml:space="preserve"> gestori di servizi IT,</w:t>
      </w:r>
      <w:r w:rsidR="00D52400" w:rsidRPr="00693EDF">
        <w:rPr>
          <w:rFonts w:cs="Times New Roman"/>
          <w:szCs w:val="24"/>
        </w:rPr>
        <w:t xml:space="preserve"> spedizionieri o corrieri per</w:t>
      </w:r>
      <w:r w:rsidR="00566748" w:rsidRPr="00693EDF">
        <w:rPr>
          <w:rFonts w:cs="Times New Roman"/>
          <w:szCs w:val="24"/>
        </w:rPr>
        <w:t xml:space="preserve"> finalità di archiviazione o</w:t>
      </w:r>
      <w:r w:rsidR="007D6BD9" w:rsidRPr="00693EDF">
        <w:rPr>
          <w:rFonts w:cs="Times New Roman"/>
          <w:szCs w:val="24"/>
        </w:rPr>
        <w:t xml:space="preserve"> per rendere possibili</w:t>
      </w:r>
      <w:r w:rsidR="00D52400" w:rsidRPr="00693EDF">
        <w:rPr>
          <w:rFonts w:cs="Times New Roman"/>
          <w:szCs w:val="24"/>
        </w:rPr>
        <w:t xml:space="preserve"> eventuali comunicazioni </w:t>
      </w:r>
      <w:r w:rsidR="00E62B69" w:rsidRPr="00693EDF">
        <w:rPr>
          <w:rFonts w:cs="Times New Roman"/>
          <w:szCs w:val="24"/>
        </w:rPr>
        <w:t>oppure, in casi limitati, nei confronti di collaboratori esterni dei quali il titolare dovesse avvalersi per specifiche attività.</w:t>
      </w:r>
    </w:p>
    <w:p w14:paraId="5D247F58" w14:textId="5A83C5B7" w:rsidR="00E62B69" w:rsidRPr="00F160A4" w:rsidRDefault="00E62B69" w:rsidP="00795578">
      <w:pPr>
        <w:ind w:firstLine="284"/>
        <w:rPr>
          <w:rFonts w:cs="Times New Roman"/>
          <w:szCs w:val="24"/>
        </w:rPr>
      </w:pPr>
      <w:r w:rsidRPr="00F160A4">
        <w:rPr>
          <w:rFonts w:cs="Times New Roman"/>
          <w:szCs w:val="24"/>
        </w:rPr>
        <w:lastRenderedPageBreak/>
        <w:t>In ogni caso saranno adottate</w:t>
      </w:r>
      <w:r w:rsidR="00E40600" w:rsidRPr="00F160A4">
        <w:rPr>
          <w:rFonts w:cs="Times New Roman"/>
          <w:szCs w:val="24"/>
        </w:rPr>
        <w:t xml:space="preserve"> sempre</w:t>
      </w:r>
      <w:r w:rsidRPr="00F160A4">
        <w:rPr>
          <w:rFonts w:cs="Times New Roman"/>
          <w:szCs w:val="24"/>
        </w:rPr>
        <w:t xml:space="preserve"> tutte le cautele </w:t>
      </w:r>
      <w:r w:rsidR="00E40600" w:rsidRPr="00F160A4">
        <w:rPr>
          <w:rFonts w:cs="Times New Roman"/>
          <w:szCs w:val="24"/>
        </w:rPr>
        <w:t>e minimizzato al minimo necessario il trattamento.</w:t>
      </w:r>
    </w:p>
    <w:p w14:paraId="0C44D73F" w14:textId="337E3330" w:rsidR="00F02C01" w:rsidRPr="00E40600" w:rsidRDefault="00F02C01" w:rsidP="00795578">
      <w:pPr>
        <w:ind w:firstLine="284"/>
        <w:rPr>
          <w:rFonts w:cs="Times New Roman"/>
          <w:szCs w:val="24"/>
        </w:rPr>
      </w:pPr>
      <w:r w:rsidRPr="00F160A4">
        <w:rPr>
          <w:rFonts w:cs="Times New Roman"/>
          <w:szCs w:val="24"/>
        </w:rPr>
        <w:t>I dati personali trattati non sono oggetto di diffusione.</w:t>
      </w:r>
    </w:p>
    <w:p w14:paraId="75BF8EF0" w14:textId="037C8E15" w:rsidR="00CA2E7B" w:rsidRDefault="00CA2E7B" w:rsidP="00CA2E7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5C635C72" w14:textId="4F65243F" w:rsidR="00C31578" w:rsidRPr="00F45379" w:rsidRDefault="007D6FF7" w:rsidP="00C31578">
      <w:pPr>
        <w:ind w:firstLine="284"/>
        <w:rPr>
          <w:rFonts w:cs="Times New Roman"/>
          <w:szCs w:val="24"/>
        </w:rPr>
      </w:pPr>
      <w:r w:rsidRPr="00F45379">
        <w:rPr>
          <w:rFonts w:cs="Times New Roman"/>
          <w:szCs w:val="24"/>
        </w:rPr>
        <w:t>h</w:t>
      </w:r>
      <w:r w:rsidR="00C31578" w:rsidRPr="00F45379">
        <w:rPr>
          <w:rFonts w:cs="Times New Roman"/>
          <w:szCs w:val="24"/>
        </w:rPr>
        <w:t xml:space="preserve">) </w:t>
      </w:r>
      <w:r w:rsidR="00286A87" w:rsidRPr="00F45379">
        <w:rPr>
          <w:rFonts w:cs="Times New Roman"/>
          <w:szCs w:val="24"/>
          <w:u w:val="single"/>
        </w:rPr>
        <w:t xml:space="preserve">Trattamento </w:t>
      </w:r>
      <w:r w:rsidR="00682BBD" w:rsidRPr="00F45379">
        <w:rPr>
          <w:rFonts w:cs="Times New Roman"/>
          <w:szCs w:val="24"/>
          <w:u w:val="single"/>
        </w:rPr>
        <w:t>al di fuori dei</w:t>
      </w:r>
      <w:r w:rsidR="00286A87" w:rsidRPr="00F45379">
        <w:rPr>
          <w:rFonts w:cs="Times New Roman"/>
          <w:szCs w:val="24"/>
          <w:u w:val="single"/>
        </w:rPr>
        <w:t xml:space="preserve"> Paesi </w:t>
      </w:r>
      <w:r w:rsidR="00682BBD" w:rsidRPr="00F45379">
        <w:rPr>
          <w:rFonts w:cs="Times New Roman"/>
          <w:szCs w:val="24"/>
          <w:u w:val="single"/>
        </w:rPr>
        <w:t>membri de</w:t>
      </w:r>
      <w:r w:rsidR="00286A87" w:rsidRPr="00F45379">
        <w:rPr>
          <w:rFonts w:cs="Times New Roman"/>
          <w:szCs w:val="24"/>
          <w:u w:val="single"/>
        </w:rPr>
        <w:t>ll’Unione Europea</w:t>
      </w:r>
      <w:r w:rsidR="00286A87" w:rsidRPr="00F45379">
        <w:rPr>
          <w:rFonts w:cs="Times New Roman"/>
          <w:szCs w:val="24"/>
        </w:rPr>
        <w:t>.</w:t>
      </w:r>
    </w:p>
    <w:p w14:paraId="5DF2D5FF" w14:textId="73494F73" w:rsidR="00AB37AB" w:rsidRPr="00F45379" w:rsidRDefault="00BC4A90" w:rsidP="000C7E6F">
      <w:pPr>
        <w:ind w:firstLine="284"/>
        <w:rPr>
          <w:rFonts w:cs="Times New Roman"/>
          <w:szCs w:val="24"/>
        </w:rPr>
      </w:pPr>
      <w:r w:rsidRPr="00F45379">
        <w:rPr>
          <w:rFonts w:cs="Times New Roman"/>
          <w:szCs w:val="24"/>
        </w:rPr>
        <w:t xml:space="preserve">Nell’ambito delle finalità previste </w:t>
      </w:r>
      <w:r w:rsidR="005D038E" w:rsidRPr="00F45379">
        <w:rPr>
          <w:rFonts w:cs="Times New Roman"/>
          <w:szCs w:val="24"/>
        </w:rPr>
        <w:t>non è previsto il trattamento</w:t>
      </w:r>
      <w:r w:rsidR="000C7E6F" w:rsidRPr="00F45379">
        <w:rPr>
          <w:rFonts w:cs="Times New Roman"/>
          <w:szCs w:val="24"/>
        </w:rPr>
        <w:t xml:space="preserve"> </w:t>
      </w:r>
      <w:r w:rsidR="00C3209D" w:rsidRPr="00F45379">
        <w:rPr>
          <w:rFonts w:cs="Times New Roman"/>
          <w:szCs w:val="24"/>
        </w:rPr>
        <w:t>in Paesi terzi esterni all’Unione Europea</w:t>
      </w:r>
      <w:r w:rsidR="00C663F9">
        <w:rPr>
          <w:rFonts w:cs="Times New Roman"/>
          <w:szCs w:val="24"/>
        </w:rPr>
        <w:t>; ci</w:t>
      </w:r>
      <w:r w:rsidR="00C663F9" w:rsidRPr="00C663F9">
        <w:rPr>
          <w:rFonts w:cs="Times New Roman"/>
          <w:szCs w:val="24"/>
        </w:rPr>
        <w:t xml:space="preserve"> si riserva</w:t>
      </w:r>
      <w:r w:rsidR="00C663F9">
        <w:rPr>
          <w:rFonts w:cs="Times New Roman"/>
          <w:szCs w:val="24"/>
        </w:rPr>
        <w:t xml:space="preserve"> tuttavia</w:t>
      </w:r>
      <w:r w:rsidR="00C663F9" w:rsidRPr="00C663F9">
        <w:rPr>
          <w:rFonts w:cs="Times New Roman"/>
          <w:szCs w:val="24"/>
        </w:rPr>
        <w:t xml:space="preserve"> la possibilità di utilizzare servizi </w:t>
      </w:r>
      <w:r w:rsidR="002670B7">
        <w:rPr>
          <w:rFonts w:cs="Times New Roman"/>
          <w:szCs w:val="24"/>
        </w:rPr>
        <w:t>informatici anche</w:t>
      </w:r>
      <w:r w:rsidR="00C663F9" w:rsidRPr="00C663F9">
        <w:rPr>
          <w:rFonts w:cs="Times New Roman"/>
          <w:szCs w:val="24"/>
        </w:rPr>
        <w:t xml:space="preserve"> </w:t>
      </w:r>
      <w:r w:rsidR="002670B7">
        <w:rPr>
          <w:rFonts w:cs="Times New Roman"/>
          <w:szCs w:val="24"/>
        </w:rPr>
        <w:t>da</w:t>
      </w:r>
      <w:r w:rsidR="00C663F9" w:rsidRPr="00C663F9">
        <w:rPr>
          <w:rFonts w:cs="Times New Roman"/>
          <w:szCs w:val="24"/>
        </w:rPr>
        <w:t xml:space="preserve"> fornitori </w:t>
      </w:r>
      <w:r w:rsidR="002670B7">
        <w:rPr>
          <w:rFonts w:cs="Times New Roman"/>
          <w:szCs w:val="24"/>
        </w:rPr>
        <w:t>extra UE, che</w:t>
      </w:r>
      <w:r w:rsidR="00C663F9" w:rsidRPr="00C663F9">
        <w:rPr>
          <w:rFonts w:cs="Times New Roman"/>
          <w:szCs w:val="24"/>
        </w:rPr>
        <w:t xml:space="preserve"> saranno</w:t>
      </w:r>
      <w:r w:rsidR="002670B7">
        <w:rPr>
          <w:rFonts w:cs="Times New Roman"/>
          <w:szCs w:val="24"/>
        </w:rPr>
        <w:t xml:space="preserve"> però</w:t>
      </w:r>
      <w:r w:rsidR="00C663F9" w:rsidRPr="00C663F9">
        <w:rPr>
          <w:rFonts w:cs="Times New Roman"/>
          <w:szCs w:val="24"/>
        </w:rPr>
        <w:t xml:space="preserve"> selezionati tra coloro che forniscono garanzie adeguate.</w:t>
      </w:r>
    </w:p>
    <w:p w14:paraId="335BCB7C" w14:textId="77777777" w:rsidR="007D6FF7" w:rsidRPr="00B770C0" w:rsidRDefault="007D6FF7" w:rsidP="007D6FF7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639A1023" w14:textId="661596FC" w:rsidR="007D6FF7" w:rsidRPr="00584E59" w:rsidRDefault="00932DCA" w:rsidP="007D6FF7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i</w:t>
      </w:r>
      <w:r w:rsidR="007D6FF7">
        <w:rPr>
          <w:rFonts w:cs="Times New Roman"/>
          <w:szCs w:val="24"/>
        </w:rPr>
        <w:t xml:space="preserve">) </w:t>
      </w:r>
      <w:r w:rsidR="007D6FF7" w:rsidRPr="00584E59">
        <w:rPr>
          <w:rFonts w:cs="Times New Roman"/>
          <w:szCs w:val="24"/>
          <w:u w:val="single"/>
        </w:rPr>
        <w:t>Profilazione e Diffusione dei dati</w:t>
      </w:r>
      <w:r w:rsidR="007D6FF7" w:rsidRPr="00584E59">
        <w:rPr>
          <w:rFonts w:cs="Times New Roman"/>
          <w:szCs w:val="24"/>
        </w:rPr>
        <w:t>.</w:t>
      </w:r>
    </w:p>
    <w:p w14:paraId="442CD0A7" w14:textId="31E0D5DB" w:rsidR="002E4CD9" w:rsidRPr="00584E59" w:rsidRDefault="007D6FF7" w:rsidP="007D6FF7">
      <w:pPr>
        <w:ind w:firstLine="284"/>
        <w:rPr>
          <w:rFonts w:cs="Times New Roman"/>
          <w:szCs w:val="24"/>
        </w:rPr>
      </w:pPr>
      <w:r w:rsidRPr="00584E59">
        <w:rPr>
          <w:rFonts w:cs="Times New Roman"/>
          <w:szCs w:val="24"/>
        </w:rPr>
        <w:t>Si informa che i dati personali dell’interessati</w:t>
      </w:r>
      <w:r w:rsidR="002E4CD9" w:rsidRPr="00584E59">
        <w:rPr>
          <w:rFonts w:cs="Times New Roman"/>
          <w:szCs w:val="24"/>
        </w:rPr>
        <w:t xml:space="preserve"> non saranno </w:t>
      </w:r>
      <w:r w:rsidR="00584E59" w:rsidRPr="00584E59">
        <w:rPr>
          <w:rFonts w:cs="Times New Roman"/>
          <w:szCs w:val="24"/>
        </w:rPr>
        <w:t>utilizzati</w:t>
      </w:r>
      <w:r w:rsidR="002E4CD9" w:rsidRPr="00584E59">
        <w:rPr>
          <w:rFonts w:cs="Times New Roman"/>
          <w:szCs w:val="24"/>
        </w:rPr>
        <w:t xml:space="preserve"> a fine di profilazione.</w:t>
      </w:r>
    </w:p>
    <w:p w14:paraId="3141160D" w14:textId="572D64B0" w:rsidR="00C31578" w:rsidRDefault="00C31578" w:rsidP="00CA2E7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50DB8320" w14:textId="468D4508" w:rsidR="00CA2E7B" w:rsidRPr="00537A64" w:rsidRDefault="00C31578" w:rsidP="00CA2E7B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l</w:t>
      </w:r>
      <w:r w:rsidR="00CA2E7B">
        <w:rPr>
          <w:rFonts w:cs="Times New Roman"/>
          <w:szCs w:val="24"/>
        </w:rPr>
        <w:t xml:space="preserve">) </w:t>
      </w:r>
      <w:r w:rsidR="00CA2E7B" w:rsidRPr="00537A64">
        <w:rPr>
          <w:rFonts w:cs="Times New Roman"/>
          <w:szCs w:val="24"/>
          <w:u w:val="single"/>
        </w:rPr>
        <w:t>Diritti dell’interessato</w:t>
      </w:r>
      <w:r w:rsidR="00CA2E7B">
        <w:rPr>
          <w:rFonts w:cs="Times New Roman"/>
          <w:szCs w:val="24"/>
        </w:rPr>
        <w:t>.</w:t>
      </w:r>
    </w:p>
    <w:p w14:paraId="104238DF" w14:textId="22B79C77" w:rsidR="00CA2E7B" w:rsidRPr="00537A64" w:rsidRDefault="00CA2E7B" w:rsidP="00CA2E7B">
      <w:pPr>
        <w:ind w:firstLine="284"/>
        <w:rPr>
          <w:rFonts w:cs="Times New Roman"/>
          <w:szCs w:val="24"/>
        </w:rPr>
      </w:pPr>
      <w:r w:rsidRPr="00537A64">
        <w:rPr>
          <w:rFonts w:cs="Times New Roman"/>
          <w:szCs w:val="24"/>
        </w:rPr>
        <w:t>Tra i diritti riconosciuti dal GDPR</w:t>
      </w:r>
      <w:r w:rsidR="001B0B73">
        <w:rPr>
          <w:rFonts w:cs="Times New Roman"/>
          <w:szCs w:val="24"/>
        </w:rPr>
        <w:t xml:space="preserve"> agli interessati</w:t>
      </w:r>
      <w:r w:rsidRPr="00537A64">
        <w:rPr>
          <w:rFonts w:cs="Times New Roman"/>
          <w:szCs w:val="24"/>
        </w:rPr>
        <w:t xml:space="preserve"> rientrano quelli di:</w:t>
      </w:r>
    </w:p>
    <w:p w14:paraId="578C791C" w14:textId="1273E0CE" w:rsidR="00CA2E7B" w:rsidRPr="001B0B73" w:rsidRDefault="00CA2E7B" w:rsidP="006A237A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1B0B73">
        <w:rPr>
          <w:rFonts w:cs="Times New Roman"/>
          <w:szCs w:val="24"/>
        </w:rPr>
        <w:t xml:space="preserve">chiedere al </w:t>
      </w:r>
      <w:r w:rsidR="0017575B" w:rsidRPr="001B0B73">
        <w:rPr>
          <w:rFonts w:cs="Times New Roman"/>
          <w:szCs w:val="24"/>
        </w:rPr>
        <w:t>titolare</w:t>
      </w:r>
      <w:r w:rsidRPr="001B0B73">
        <w:rPr>
          <w:rFonts w:cs="Times New Roman"/>
          <w:szCs w:val="24"/>
        </w:rPr>
        <w:t xml:space="preserve"> l'</w:t>
      </w:r>
      <w:r w:rsidRPr="00AC2DB5">
        <w:rPr>
          <w:rFonts w:cs="Times New Roman"/>
          <w:b/>
          <w:bCs/>
          <w:szCs w:val="24"/>
        </w:rPr>
        <w:t>accesso</w:t>
      </w:r>
      <w:r w:rsidRPr="001B0B73">
        <w:rPr>
          <w:rFonts w:cs="Times New Roman"/>
          <w:szCs w:val="24"/>
        </w:rPr>
        <w:t xml:space="preserve"> ai </w:t>
      </w:r>
      <w:r w:rsidR="001B0B73" w:rsidRPr="001B0B73">
        <w:rPr>
          <w:rFonts w:cs="Times New Roman"/>
          <w:szCs w:val="24"/>
        </w:rPr>
        <w:t>propri</w:t>
      </w:r>
      <w:r w:rsidRPr="001B0B73">
        <w:rPr>
          <w:rFonts w:cs="Times New Roman"/>
          <w:szCs w:val="24"/>
        </w:rPr>
        <w:t xml:space="preserve"> dati personali ed alle informazioni relative agli stessi</w:t>
      </w:r>
      <w:r w:rsidR="001266B1" w:rsidRPr="001B0B73">
        <w:rPr>
          <w:rFonts w:cs="Times New Roman"/>
          <w:szCs w:val="24"/>
        </w:rPr>
        <w:t>, nonché</w:t>
      </w:r>
      <w:r w:rsidR="001B0B73" w:rsidRPr="001B0B73">
        <w:rPr>
          <w:rFonts w:cs="Times New Roman"/>
          <w:szCs w:val="24"/>
        </w:rPr>
        <w:t xml:space="preserve"> il</w:t>
      </w:r>
      <w:r w:rsidR="001266B1" w:rsidRPr="001B0B73">
        <w:rPr>
          <w:rFonts w:cs="Times New Roman"/>
          <w:szCs w:val="24"/>
        </w:rPr>
        <w:t xml:space="preserve"> diritto di ottenere una </w:t>
      </w:r>
      <w:r w:rsidR="001266B1" w:rsidRPr="00AC2DB5">
        <w:rPr>
          <w:rFonts w:cs="Times New Roman"/>
          <w:b/>
          <w:bCs/>
          <w:szCs w:val="24"/>
        </w:rPr>
        <w:t>copia</w:t>
      </w:r>
      <w:r w:rsidR="001266B1" w:rsidRPr="001B0B73">
        <w:rPr>
          <w:rFonts w:cs="Times New Roman"/>
          <w:szCs w:val="24"/>
        </w:rPr>
        <w:t xml:space="preserve"> dei dati personali</w:t>
      </w:r>
      <w:r w:rsidR="001B0B73">
        <w:rPr>
          <w:rFonts w:cs="Times New Roman"/>
          <w:szCs w:val="24"/>
        </w:rPr>
        <w:t xml:space="preserve"> </w:t>
      </w:r>
      <w:r w:rsidR="001266B1" w:rsidRPr="001B0B73">
        <w:rPr>
          <w:rFonts w:cs="Times New Roman"/>
          <w:szCs w:val="24"/>
        </w:rPr>
        <w:t>oggetto di trattamento</w:t>
      </w:r>
      <w:r w:rsidRPr="001B0B73">
        <w:rPr>
          <w:rFonts w:cs="Times New Roman"/>
          <w:szCs w:val="24"/>
        </w:rPr>
        <w:t xml:space="preserve">; la </w:t>
      </w:r>
      <w:r w:rsidRPr="00AC2DB5">
        <w:rPr>
          <w:rFonts w:cs="Times New Roman"/>
          <w:b/>
          <w:bCs/>
          <w:szCs w:val="24"/>
        </w:rPr>
        <w:t>rettifica</w:t>
      </w:r>
      <w:r w:rsidRPr="001B0B73">
        <w:rPr>
          <w:rFonts w:cs="Times New Roman"/>
          <w:szCs w:val="24"/>
        </w:rPr>
        <w:t xml:space="preserve"> dei dati inesatti o l'integrazione di quelli incompleti; la </w:t>
      </w:r>
      <w:r w:rsidRPr="00AC2DB5">
        <w:rPr>
          <w:rFonts w:cs="Times New Roman"/>
          <w:b/>
          <w:bCs/>
          <w:szCs w:val="24"/>
        </w:rPr>
        <w:t>cancellazione</w:t>
      </w:r>
      <w:r w:rsidRPr="001B0B73">
        <w:rPr>
          <w:rFonts w:cs="Times New Roman"/>
          <w:szCs w:val="24"/>
        </w:rPr>
        <w:t xml:space="preserve"> dei dati personali (al verificarsi di una delle condizioni indicate nell'art. 17, paragrafo 1 del GDPR e nel rispetto delle eccezioni previste nel paragrafo 3 dello stesso articolo); la </w:t>
      </w:r>
      <w:r w:rsidRPr="00AC2DB5">
        <w:rPr>
          <w:rFonts w:cs="Times New Roman"/>
          <w:b/>
          <w:bCs/>
          <w:szCs w:val="24"/>
        </w:rPr>
        <w:t>limitazione del trattamento</w:t>
      </w:r>
      <w:r w:rsidRPr="001B0B73">
        <w:rPr>
          <w:rFonts w:cs="Times New Roman"/>
          <w:szCs w:val="24"/>
        </w:rPr>
        <w:t xml:space="preserve"> dei dati personali (al ricorrere di una delle ipotesi indicate nell'art. 18, paragrafo 1 del GDPR);</w:t>
      </w:r>
    </w:p>
    <w:p w14:paraId="430F068E" w14:textId="096E8F5B" w:rsidR="00CA2E7B" w:rsidRPr="00537A64" w:rsidRDefault="00CA2E7B" w:rsidP="00CA2E7B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537A64">
        <w:rPr>
          <w:rFonts w:cs="Times New Roman"/>
          <w:szCs w:val="24"/>
        </w:rPr>
        <w:t xml:space="preserve">richiedere ed ottenere dal </w:t>
      </w:r>
      <w:r w:rsidR="0017575B">
        <w:rPr>
          <w:rFonts w:cs="Times New Roman"/>
          <w:szCs w:val="24"/>
        </w:rPr>
        <w:t>titolare</w:t>
      </w:r>
      <w:r w:rsidRPr="00537A64">
        <w:rPr>
          <w:rFonts w:cs="Times New Roman"/>
          <w:szCs w:val="24"/>
        </w:rPr>
        <w:t xml:space="preserve"> - nelle ipotesi in cui la base giuridica del trattamento sia il contratto o il consenso, e lo stesso sia effettuato con mezzi automatizzati - i </w:t>
      </w:r>
      <w:r w:rsidR="0017575B">
        <w:rPr>
          <w:rFonts w:cs="Times New Roman"/>
          <w:szCs w:val="24"/>
        </w:rPr>
        <w:t>propri</w:t>
      </w:r>
      <w:r w:rsidRPr="00537A64">
        <w:rPr>
          <w:rFonts w:cs="Times New Roman"/>
          <w:szCs w:val="24"/>
        </w:rPr>
        <w:t xml:space="preserve"> dati personali in un formato strutturato e leggibile da dispositivo automatico, anche al fine di comunicare tali dati ad un altro titolare del trattamento (c.d. diritto alla </w:t>
      </w:r>
      <w:r w:rsidRPr="00B00761">
        <w:rPr>
          <w:rFonts w:cs="Times New Roman"/>
          <w:b/>
          <w:bCs/>
          <w:szCs w:val="24"/>
        </w:rPr>
        <w:t>portabilità</w:t>
      </w:r>
      <w:r w:rsidRPr="00537A64">
        <w:rPr>
          <w:rFonts w:cs="Times New Roman"/>
          <w:szCs w:val="24"/>
        </w:rPr>
        <w:t xml:space="preserve"> dei dati personali);</w:t>
      </w:r>
    </w:p>
    <w:p w14:paraId="327B5831" w14:textId="3A9432BB" w:rsidR="00CA2E7B" w:rsidRPr="00537A64" w:rsidRDefault="00CA2E7B" w:rsidP="00CA2E7B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B00761">
        <w:rPr>
          <w:rFonts w:cs="Times New Roman"/>
          <w:b/>
          <w:bCs/>
          <w:szCs w:val="24"/>
        </w:rPr>
        <w:t>opporsi</w:t>
      </w:r>
      <w:r w:rsidRPr="00537A64">
        <w:rPr>
          <w:rFonts w:cs="Times New Roman"/>
          <w:szCs w:val="24"/>
        </w:rPr>
        <w:t xml:space="preserve"> in qualsiasi momento al trattamento dei dati personali al ricorrere di situazioni particolari che riguardano</w:t>
      </w:r>
      <w:r w:rsidR="0017575B">
        <w:rPr>
          <w:rFonts w:cs="Times New Roman"/>
          <w:szCs w:val="24"/>
        </w:rPr>
        <w:t xml:space="preserve"> l’interessato</w:t>
      </w:r>
      <w:r w:rsidRPr="00537A64">
        <w:rPr>
          <w:rFonts w:cs="Times New Roman"/>
          <w:szCs w:val="24"/>
        </w:rPr>
        <w:t>;</w:t>
      </w:r>
    </w:p>
    <w:p w14:paraId="40F32B23" w14:textId="56375561" w:rsidR="00CA2E7B" w:rsidRPr="00537A64" w:rsidRDefault="00CA2E7B" w:rsidP="00CA2E7B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B00761">
        <w:rPr>
          <w:rFonts w:cs="Times New Roman"/>
          <w:b/>
          <w:bCs/>
          <w:szCs w:val="24"/>
        </w:rPr>
        <w:t>revocare il consenso</w:t>
      </w:r>
      <w:r w:rsidRPr="00537A64">
        <w:rPr>
          <w:rFonts w:cs="Times New Roman"/>
          <w:szCs w:val="24"/>
        </w:rPr>
        <w:t xml:space="preserve"> in qualsiasi momento, </w:t>
      </w:r>
      <w:r w:rsidRPr="00B00761">
        <w:rPr>
          <w:rFonts w:cs="Times New Roman"/>
          <w:szCs w:val="24"/>
          <w:u w:val="single"/>
        </w:rPr>
        <w:t>limitatamente alle ipotesi in cui il trattamento sia basato sul consenso</w:t>
      </w:r>
      <w:r w:rsidRPr="00537A64">
        <w:rPr>
          <w:rFonts w:cs="Times New Roman"/>
          <w:szCs w:val="24"/>
        </w:rPr>
        <w:t xml:space="preserve"> per una o più specifiche finalità</w:t>
      </w:r>
      <w:r w:rsidR="003C4276">
        <w:rPr>
          <w:rFonts w:cs="Times New Roman"/>
          <w:szCs w:val="24"/>
        </w:rPr>
        <w:t xml:space="preserve">. </w:t>
      </w:r>
      <w:r w:rsidRPr="00537A64">
        <w:rPr>
          <w:rFonts w:cs="Times New Roman"/>
          <w:szCs w:val="24"/>
        </w:rPr>
        <w:t>Il trattamento basato sul consenso ed effettuato antecedentemente alla revoca dello stesso conserva, comunque, la sua liceità;</w:t>
      </w:r>
    </w:p>
    <w:p w14:paraId="238AB168" w14:textId="482C5374" w:rsidR="000C5FD5" w:rsidRDefault="00CA2E7B" w:rsidP="00DD4CF3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3F0571">
        <w:rPr>
          <w:rFonts w:cs="Times New Roman"/>
          <w:szCs w:val="24"/>
        </w:rPr>
        <w:t xml:space="preserve">proporre reclamo a un'Autorità di controllo (Autorità Garante per la protezione dei dati personali – </w:t>
      </w:r>
      <w:hyperlink r:id="rId10" w:history="1">
        <w:r w:rsidRPr="003F0571">
          <w:rPr>
            <w:rStyle w:val="Collegamentoipertestuale"/>
            <w:rFonts w:cs="Times New Roman"/>
            <w:szCs w:val="24"/>
          </w:rPr>
          <w:t>www.garanteprivacy.it</w:t>
        </w:r>
      </w:hyperlink>
      <w:r w:rsidRPr="003F0571">
        <w:rPr>
          <w:rFonts w:cs="Times New Roman"/>
          <w:szCs w:val="24"/>
        </w:rPr>
        <w:t>).</w:t>
      </w:r>
    </w:p>
    <w:p w14:paraId="678A6992" w14:textId="57C32C09" w:rsidR="00C8345E" w:rsidRDefault="00C8345E" w:rsidP="00A33A7E">
      <w:pPr>
        <w:suppressAutoHyphens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* * *</w:t>
      </w:r>
    </w:p>
    <w:p w14:paraId="44ECFD03" w14:textId="1BBD7A42" w:rsidR="00C8345E" w:rsidRPr="00C8345E" w:rsidRDefault="00C8345E" w:rsidP="00C8345E">
      <w:pPr>
        <w:ind w:firstLine="284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m) </w:t>
      </w:r>
      <w:r w:rsidRPr="00C8345E">
        <w:rPr>
          <w:rFonts w:cs="Times New Roman"/>
          <w:szCs w:val="24"/>
          <w:u w:val="single"/>
        </w:rPr>
        <w:t>Modifiche e aggiornamenti</w:t>
      </w:r>
    </w:p>
    <w:p w14:paraId="01BF9874" w14:textId="77777777" w:rsidR="00C8345E" w:rsidRDefault="00C8345E" w:rsidP="00C8345E">
      <w:pPr>
        <w:suppressAutoHyphens/>
        <w:ind w:firstLine="284"/>
        <w:rPr>
          <w:rFonts w:cs="Times New Roman"/>
          <w:szCs w:val="24"/>
        </w:rPr>
      </w:pPr>
      <w:r w:rsidRPr="00C8345E">
        <w:rPr>
          <w:rFonts w:cs="Times New Roman"/>
          <w:szCs w:val="24"/>
        </w:rPr>
        <w:t xml:space="preserve">La presente informativa è valida dalla data indicata nella sua intestazione. </w:t>
      </w:r>
    </w:p>
    <w:p w14:paraId="6D4949BE" w14:textId="7EE183C6" w:rsidR="00C8345E" w:rsidRDefault="00C8345E" w:rsidP="00C8345E">
      <w:pPr>
        <w:suppressAutoHyphens/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Il titolare</w:t>
      </w:r>
      <w:r w:rsidRPr="00C8345E">
        <w:rPr>
          <w:rFonts w:cs="Times New Roman"/>
          <w:szCs w:val="24"/>
        </w:rPr>
        <w:t xml:space="preserve"> potrebbe inoltre apportare modifiche e/o integrazioni a detta informativa, anche quale conseguenza di eventuali successive modifiche e/o integrazioni normative del </w:t>
      </w:r>
      <w:r w:rsidR="00C44C7E">
        <w:rPr>
          <w:rFonts w:cs="Times New Roman"/>
          <w:szCs w:val="24"/>
        </w:rPr>
        <w:t>GDPR</w:t>
      </w:r>
      <w:r w:rsidRPr="00C8345E">
        <w:rPr>
          <w:rFonts w:cs="Times New Roman"/>
          <w:szCs w:val="24"/>
        </w:rPr>
        <w:t xml:space="preserve">. </w:t>
      </w:r>
    </w:p>
    <w:p w14:paraId="23BA18D2" w14:textId="77777777" w:rsidR="003D5879" w:rsidRPr="0076596F" w:rsidRDefault="003D5879" w:rsidP="003D5879">
      <w:pPr>
        <w:suppressAutoHyphens/>
        <w:ind w:firstLine="284"/>
        <w:rPr>
          <w:rFonts w:cs="Times New Roman"/>
          <w:szCs w:val="24"/>
        </w:rPr>
      </w:pPr>
      <w:r w:rsidRPr="00C8345E">
        <w:rPr>
          <w:rFonts w:cs="Times New Roman"/>
          <w:szCs w:val="24"/>
        </w:rPr>
        <w:t xml:space="preserve">Le modifiche </w:t>
      </w:r>
      <w:r>
        <w:rPr>
          <w:rFonts w:cs="Times New Roman"/>
          <w:szCs w:val="24"/>
        </w:rPr>
        <w:t>potranno essere</w:t>
      </w:r>
      <w:r w:rsidRPr="00C8345E">
        <w:rPr>
          <w:rFonts w:cs="Times New Roman"/>
          <w:szCs w:val="24"/>
        </w:rPr>
        <w:t xml:space="preserve"> notificate </w:t>
      </w:r>
      <w:r>
        <w:rPr>
          <w:rFonts w:cs="Times New Roman"/>
          <w:szCs w:val="24"/>
        </w:rPr>
        <w:t xml:space="preserve">anche tramite la sola pubblicazione sul sito </w:t>
      </w:r>
      <w:r w:rsidRPr="00E9794F">
        <w:rPr>
          <w:rFonts w:cs="Times New Roman"/>
          <w:szCs w:val="24"/>
        </w:rPr>
        <w:t>https://rait88.com/</w:t>
      </w:r>
      <w:r>
        <w:rPr>
          <w:rFonts w:cs="Times New Roman"/>
          <w:szCs w:val="24"/>
        </w:rPr>
        <w:t>, ove l’interessato è invitato a visionale. Su tale sito sarà possibile risalire anche ai precedenti testi delle informative.</w:t>
      </w:r>
    </w:p>
    <w:p w14:paraId="48BE2D5F" w14:textId="732D1636" w:rsidR="0076596F" w:rsidRPr="0076596F" w:rsidRDefault="0076596F" w:rsidP="003D5879">
      <w:pPr>
        <w:suppressAutoHyphens/>
        <w:ind w:firstLine="284"/>
        <w:rPr>
          <w:rFonts w:cs="Times New Roman"/>
          <w:szCs w:val="24"/>
        </w:rPr>
      </w:pPr>
    </w:p>
    <w:sectPr w:rsidR="0076596F" w:rsidRPr="0076596F" w:rsidSect="00312E9E">
      <w:footerReference w:type="default" r:id="rId11"/>
      <w:pgSz w:w="11906" w:h="16838"/>
      <w:pgMar w:top="141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84E3" w14:textId="77777777" w:rsidR="00836469" w:rsidRDefault="00836469" w:rsidP="0000069A">
      <w:pPr>
        <w:spacing w:line="240" w:lineRule="auto"/>
      </w:pPr>
      <w:r>
        <w:separator/>
      </w:r>
    </w:p>
  </w:endnote>
  <w:endnote w:type="continuationSeparator" w:id="0">
    <w:p w14:paraId="0B660E48" w14:textId="77777777" w:rsidR="00836469" w:rsidRDefault="00836469" w:rsidP="0000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7952578"/>
      <w:docPartObj>
        <w:docPartGallery w:val="Page Numbers (Bottom of Page)"/>
        <w:docPartUnique/>
      </w:docPartObj>
    </w:sdtPr>
    <w:sdtEndPr/>
    <w:sdtContent>
      <w:p w14:paraId="4BC76BD8" w14:textId="3D543B4C" w:rsidR="00333FDF" w:rsidRDefault="00333FD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35CCB8" w14:textId="77777777" w:rsidR="00333FDF" w:rsidRDefault="00333F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0A80" w14:textId="77777777" w:rsidR="00836469" w:rsidRDefault="00836469" w:rsidP="0000069A">
      <w:pPr>
        <w:spacing w:line="240" w:lineRule="auto"/>
      </w:pPr>
      <w:r>
        <w:separator/>
      </w:r>
    </w:p>
  </w:footnote>
  <w:footnote w:type="continuationSeparator" w:id="0">
    <w:p w14:paraId="1893349D" w14:textId="77777777" w:rsidR="00836469" w:rsidRDefault="00836469" w:rsidP="00000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1AD"/>
    <w:multiLevelType w:val="hybridMultilevel"/>
    <w:tmpl w:val="7AA6D6A8"/>
    <w:lvl w:ilvl="0" w:tplc="35F0C23E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EE355A"/>
    <w:multiLevelType w:val="multilevel"/>
    <w:tmpl w:val="D540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D7BAE"/>
    <w:multiLevelType w:val="multilevel"/>
    <w:tmpl w:val="3CB2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E7492"/>
    <w:multiLevelType w:val="multilevel"/>
    <w:tmpl w:val="C48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21DE5"/>
    <w:multiLevelType w:val="hybridMultilevel"/>
    <w:tmpl w:val="0C0C681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4A0729"/>
    <w:multiLevelType w:val="hybridMultilevel"/>
    <w:tmpl w:val="D67CE41C"/>
    <w:lvl w:ilvl="0" w:tplc="0410001B">
      <w:start w:val="1"/>
      <w:numFmt w:val="lowerRoman"/>
      <w:lvlText w:val="%1."/>
      <w:lvlJc w:val="righ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0E5F4B"/>
    <w:multiLevelType w:val="multilevel"/>
    <w:tmpl w:val="36A8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CB016B"/>
    <w:multiLevelType w:val="multilevel"/>
    <w:tmpl w:val="2E5A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57C28"/>
    <w:multiLevelType w:val="hybridMultilevel"/>
    <w:tmpl w:val="D47E8E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E2"/>
    <w:rsid w:val="0000069A"/>
    <w:rsid w:val="000040AA"/>
    <w:rsid w:val="000104B1"/>
    <w:rsid w:val="00010936"/>
    <w:rsid w:val="00013684"/>
    <w:rsid w:val="00015889"/>
    <w:rsid w:val="0002012C"/>
    <w:rsid w:val="0002487A"/>
    <w:rsid w:val="0003587F"/>
    <w:rsid w:val="00041EC1"/>
    <w:rsid w:val="000426C5"/>
    <w:rsid w:val="0005004D"/>
    <w:rsid w:val="00056A6E"/>
    <w:rsid w:val="000579D2"/>
    <w:rsid w:val="0007166C"/>
    <w:rsid w:val="00071728"/>
    <w:rsid w:val="0007642A"/>
    <w:rsid w:val="00081E32"/>
    <w:rsid w:val="00090282"/>
    <w:rsid w:val="00094D20"/>
    <w:rsid w:val="000978A4"/>
    <w:rsid w:val="000B5877"/>
    <w:rsid w:val="000B5E5C"/>
    <w:rsid w:val="000C481B"/>
    <w:rsid w:val="000C5350"/>
    <w:rsid w:val="000C5FD5"/>
    <w:rsid w:val="000C7E6F"/>
    <w:rsid w:val="000E25AA"/>
    <w:rsid w:val="000E4A4F"/>
    <w:rsid w:val="000E6ABB"/>
    <w:rsid w:val="000E7B52"/>
    <w:rsid w:val="000F3425"/>
    <w:rsid w:val="001017B6"/>
    <w:rsid w:val="00103CC5"/>
    <w:rsid w:val="00107D2B"/>
    <w:rsid w:val="00112A62"/>
    <w:rsid w:val="00114E1B"/>
    <w:rsid w:val="00121536"/>
    <w:rsid w:val="001258C2"/>
    <w:rsid w:val="001266B1"/>
    <w:rsid w:val="00127A22"/>
    <w:rsid w:val="00132802"/>
    <w:rsid w:val="001361C4"/>
    <w:rsid w:val="00137D24"/>
    <w:rsid w:val="001505DF"/>
    <w:rsid w:val="0015190D"/>
    <w:rsid w:val="00155B52"/>
    <w:rsid w:val="00156357"/>
    <w:rsid w:val="001748DF"/>
    <w:rsid w:val="001756D6"/>
    <w:rsid w:val="0017575B"/>
    <w:rsid w:val="00187F0F"/>
    <w:rsid w:val="00191E8E"/>
    <w:rsid w:val="00192397"/>
    <w:rsid w:val="001A3649"/>
    <w:rsid w:val="001B0B73"/>
    <w:rsid w:val="001C1A11"/>
    <w:rsid w:val="001C226D"/>
    <w:rsid w:val="001C2E58"/>
    <w:rsid w:val="001C7801"/>
    <w:rsid w:val="001D1D70"/>
    <w:rsid w:val="001D5A1E"/>
    <w:rsid w:val="001D6535"/>
    <w:rsid w:val="001E11AA"/>
    <w:rsid w:val="001E1FFC"/>
    <w:rsid w:val="001E28F5"/>
    <w:rsid w:val="001E34BC"/>
    <w:rsid w:val="001F3501"/>
    <w:rsid w:val="001F534B"/>
    <w:rsid w:val="001F63A2"/>
    <w:rsid w:val="002162AC"/>
    <w:rsid w:val="00216FD2"/>
    <w:rsid w:val="00223213"/>
    <w:rsid w:val="00223989"/>
    <w:rsid w:val="00225A21"/>
    <w:rsid w:val="00226CB9"/>
    <w:rsid w:val="00251C51"/>
    <w:rsid w:val="00260299"/>
    <w:rsid w:val="00260C82"/>
    <w:rsid w:val="00262E68"/>
    <w:rsid w:val="00263FE6"/>
    <w:rsid w:val="002670B7"/>
    <w:rsid w:val="00284F62"/>
    <w:rsid w:val="00285A2E"/>
    <w:rsid w:val="00286A87"/>
    <w:rsid w:val="00292C81"/>
    <w:rsid w:val="002939AC"/>
    <w:rsid w:val="002975DD"/>
    <w:rsid w:val="002A14F8"/>
    <w:rsid w:val="002A17B6"/>
    <w:rsid w:val="002A3810"/>
    <w:rsid w:val="002B0261"/>
    <w:rsid w:val="002B3804"/>
    <w:rsid w:val="002B6607"/>
    <w:rsid w:val="002C0ED9"/>
    <w:rsid w:val="002C2B1A"/>
    <w:rsid w:val="002E4CD9"/>
    <w:rsid w:val="002E5C22"/>
    <w:rsid w:val="002E7B07"/>
    <w:rsid w:val="00306B05"/>
    <w:rsid w:val="00306BC7"/>
    <w:rsid w:val="00312A06"/>
    <w:rsid w:val="00312E9E"/>
    <w:rsid w:val="0032209D"/>
    <w:rsid w:val="00327073"/>
    <w:rsid w:val="00333FDF"/>
    <w:rsid w:val="003351FF"/>
    <w:rsid w:val="0033696F"/>
    <w:rsid w:val="0035345F"/>
    <w:rsid w:val="003632F9"/>
    <w:rsid w:val="003651F6"/>
    <w:rsid w:val="00365CC7"/>
    <w:rsid w:val="00372961"/>
    <w:rsid w:val="00373CF4"/>
    <w:rsid w:val="00380116"/>
    <w:rsid w:val="003804A8"/>
    <w:rsid w:val="00396A76"/>
    <w:rsid w:val="003979F9"/>
    <w:rsid w:val="003A25B9"/>
    <w:rsid w:val="003A77F7"/>
    <w:rsid w:val="003B3789"/>
    <w:rsid w:val="003C0C9C"/>
    <w:rsid w:val="003C0F9B"/>
    <w:rsid w:val="003C3FEC"/>
    <w:rsid w:val="003C4276"/>
    <w:rsid w:val="003D5879"/>
    <w:rsid w:val="003E319D"/>
    <w:rsid w:val="003E3AB9"/>
    <w:rsid w:val="003E471C"/>
    <w:rsid w:val="003F0571"/>
    <w:rsid w:val="003F184E"/>
    <w:rsid w:val="003F4E3D"/>
    <w:rsid w:val="00400408"/>
    <w:rsid w:val="0041154F"/>
    <w:rsid w:val="0042343D"/>
    <w:rsid w:val="00427B8E"/>
    <w:rsid w:val="004359EC"/>
    <w:rsid w:val="00442E55"/>
    <w:rsid w:val="004470B2"/>
    <w:rsid w:val="0045486E"/>
    <w:rsid w:val="00455CDF"/>
    <w:rsid w:val="00483B97"/>
    <w:rsid w:val="00486D05"/>
    <w:rsid w:val="004A0535"/>
    <w:rsid w:val="004A0BA4"/>
    <w:rsid w:val="004A0E9F"/>
    <w:rsid w:val="004A2986"/>
    <w:rsid w:val="004A6565"/>
    <w:rsid w:val="004B2B38"/>
    <w:rsid w:val="004C17EA"/>
    <w:rsid w:val="004C3DAB"/>
    <w:rsid w:val="004D4794"/>
    <w:rsid w:val="004D6118"/>
    <w:rsid w:val="004E117E"/>
    <w:rsid w:val="004E1367"/>
    <w:rsid w:val="004E3F3A"/>
    <w:rsid w:val="004E4D13"/>
    <w:rsid w:val="004E58AF"/>
    <w:rsid w:val="004F2ED4"/>
    <w:rsid w:val="004F38F0"/>
    <w:rsid w:val="004F4091"/>
    <w:rsid w:val="004F5A89"/>
    <w:rsid w:val="00504A70"/>
    <w:rsid w:val="00516447"/>
    <w:rsid w:val="00521F3D"/>
    <w:rsid w:val="00522236"/>
    <w:rsid w:val="0052353F"/>
    <w:rsid w:val="0053385B"/>
    <w:rsid w:val="005400E8"/>
    <w:rsid w:val="00542DC8"/>
    <w:rsid w:val="00553105"/>
    <w:rsid w:val="00566748"/>
    <w:rsid w:val="00584E59"/>
    <w:rsid w:val="00587BC6"/>
    <w:rsid w:val="005913D8"/>
    <w:rsid w:val="00593417"/>
    <w:rsid w:val="005948D4"/>
    <w:rsid w:val="005A20D3"/>
    <w:rsid w:val="005A3E25"/>
    <w:rsid w:val="005A7039"/>
    <w:rsid w:val="005A74C6"/>
    <w:rsid w:val="005B2432"/>
    <w:rsid w:val="005B7F66"/>
    <w:rsid w:val="005C1AC2"/>
    <w:rsid w:val="005C2B99"/>
    <w:rsid w:val="005D038E"/>
    <w:rsid w:val="005D3B82"/>
    <w:rsid w:val="005E1F69"/>
    <w:rsid w:val="005F46E5"/>
    <w:rsid w:val="005F67FD"/>
    <w:rsid w:val="006314CD"/>
    <w:rsid w:val="00633C56"/>
    <w:rsid w:val="0063444E"/>
    <w:rsid w:val="00664621"/>
    <w:rsid w:val="00675C72"/>
    <w:rsid w:val="00682BBD"/>
    <w:rsid w:val="00692DD0"/>
    <w:rsid w:val="00693EDF"/>
    <w:rsid w:val="006951E2"/>
    <w:rsid w:val="0069729E"/>
    <w:rsid w:val="006A36E4"/>
    <w:rsid w:val="006A63E1"/>
    <w:rsid w:val="006A6BF1"/>
    <w:rsid w:val="006B129C"/>
    <w:rsid w:val="006B5765"/>
    <w:rsid w:val="006C0ED3"/>
    <w:rsid w:val="006C3125"/>
    <w:rsid w:val="006C6231"/>
    <w:rsid w:val="006D0C08"/>
    <w:rsid w:val="006D2D8A"/>
    <w:rsid w:val="006E0177"/>
    <w:rsid w:val="006E79A6"/>
    <w:rsid w:val="006F6A5C"/>
    <w:rsid w:val="00716F80"/>
    <w:rsid w:val="00720F52"/>
    <w:rsid w:val="00724E62"/>
    <w:rsid w:val="007321C8"/>
    <w:rsid w:val="00732D65"/>
    <w:rsid w:val="00735B70"/>
    <w:rsid w:val="007428F1"/>
    <w:rsid w:val="00752A36"/>
    <w:rsid w:val="00754697"/>
    <w:rsid w:val="00764597"/>
    <w:rsid w:val="0076596F"/>
    <w:rsid w:val="00774164"/>
    <w:rsid w:val="00782773"/>
    <w:rsid w:val="00792203"/>
    <w:rsid w:val="007951DE"/>
    <w:rsid w:val="00795271"/>
    <w:rsid w:val="00795578"/>
    <w:rsid w:val="007A0BE4"/>
    <w:rsid w:val="007A2424"/>
    <w:rsid w:val="007A6C8A"/>
    <w:rsid w:val="007B0830"/>
    <w:rsid w:val="007B0F32"/>
    <w:rsid w:val="007B235A"/>
    <w:rsid w:val="007B5A57"/>
    <w:rsid w:val="007D0841"/>
    <w:rsid w:val="007D575D"/>
    <w:rsid w:val="007D6BD9"/>
    <w:rsid w:val="007D6FF7"/>
    <w:rsid w:val="007F2207"/>
    <w:rsid w:val="007F30E3"/>
    <w:rsid w:val="007F3AEB"/>
    <w:rsid w:val="0080244A"/>
    <w:rsid w:val="00816F7C"/>
    <w:rsid w:val="00817129"/>
    <w:rsid w:val="00821AB0"/>
    <w:rsid w:val="00823809"/>
    <w:rsid w:val="00836469"/>
    <w:rsid w:val="008402C3"/>
    <w:rsid w:val="00840DC7"/>
    <w:rsid w:val="00861CCA"/>
    <w:rsid w:val="00886B44"/>
    <w:rsid w:val="00891052"/>
    <w:rsid w:val="0089108E"/>
    <w:rsid w:val="00891F2B"/>
    <w:rsid w:val="00893311"/>
    <w:rsid w:val="008958D3"/>
    <w:rsid w:val="008B6F84"/>
    <w:rsid w:val="008C142A"/>
    <w:rsid w:val="008C7061"/>
    <w:rsid w:val="008D19CF"/>
    <w:rsid w:val="008E5CBB"/>
    <w:rsid w:val="008E64C4"/>
    <w:rsid w:val="008E722A"/>
    <w:rsid w:val="008F592F"/>
    <w:rsid w:val="009007CC"/>
    <w:rsid w:val="009062F9"/>
    <w:rsid w:val="00906721"/>
    <w:rsid w:val="00907911"/>
    <w:rsid w:val="0092103C"/>
    <w:rsid w:val="00922A3B"/>
    <w:rsid w:val="009261EA"/>
    <w:rsid w:val="0092629B"/>
    <w:rsid w:val="00932DCA"/>
    <w:rsid w:val="0094324D"/>
    <w:rsid w:val="009433E9"/>
    <w:rsid w:val="009531D1"/>
    <w:rsid w:val="00974EDB"/>
    <w:rsid w:val="0097775E"/>
    <w:rsid w:val="00987E07"/>
    <w:rsid w:val="00995D9F"/>
    <w:rsid w:val="00995E0D"/>
    <w:rsid w:val="009A4A7A"/>
    <w:rsid w:val="009B04FF"/>
    <w:rsid w:val="009B2754"/>
    <w:rsid w:val="009D00BC"/>
    <w:rsid w:val="009D25B9"/>
    <w:rsid w:val="009E10EB"/>
    <w:rsid w:val="009E24F8"/>
    <w:rsid w:val="009E632A"/>
    <w:rsid w:val="009F1D84"/>
    <w:rsid w:val="009F3475"/>
    <w:rsid w:val="00A00B73"/>
    <w:rsid w:val="00A0222F"/>
    <w:rsid w:val="00A051B2"/>
    <w:rsid w:val="00A05C99"/>
    <w:rsid w:val="00A11A81"/>
    <w:rsid w:val="00A148D9"/>
    <w:rsid w:val="00A33A7E"/>
    <w:rsid w:val="00A37DE2"/>
    <w:rsid w:val="00A44038"/>
    <w:rsid w:val="00A5230D"/>
    <w:rsid w:val="00A54E23"/>
    <w:rsid w:val="00A63A80"/>
    <w:rsid w:val="00A72BDE"/>
    <w:rsid w:val="00A86973"/>
    <w:rsid w:val="00A92AD3"/>
    <w:rsid w:val="00AA4AC0"/>
    <w:rsid w:val="00AB13F8"/>
    <w:rsid w:val="00AB37AB"/>
    <w:rsid w:val="00AB5A16"/>
    <w:rsid w:val="00AC1E3E"/>
    <w:rsid w:val="00AC2DB5"/>
    <w:rsid w:val="00AC3658"/>
    <w:rsid w:val="00AC65D5"/>
    <w:rsid w:val="00AD04A5"/>
    <w:rsid w:val="00AD1A7E"/>
    <w:rsid w:val="00AD28E7"/>
    <w:rsid w:val="00B00761"/>
    <w:rsid w:val="00B06D81"/>
    <w:rsid w:val="00B10DA0"/>
    <w:rsid w:val="00B20A43"/>
    <w:rsid w:val="00B3220A"/>
    <w:rsid w:val="00B32C66"/>
    <w:rsid w:val="00B41A79"/>
    <w:rsid w:val="00B44570"/>
    <w:rsid w:val="00B54558"/>
    <w:rsid w:val="00B56DC3"/>
    <w:rsid w:val="00B65C60"/>
    <w:rsid w:val="00B66FD7"/>
    <w:rsid w:val="00B73239"/>
    <w:rsid w:val="00B75EC3"/>
    <w:rsid w:val="00B75FF3"/>
    <w:rsid w:val="00B80417"/>
    <w:rsid w:val="00B807CE"/>
    <w:rsid w:val="00B808DD"/>
    <w:rsid w:val="00B81CEE"/>
    <w:rsid w:val="00BA3112"/>
    <w:rsid w:val="00BA3F1A"/>
    <w:rsid w:val="00BA6223"/>
    <w:rsid w:val="00BB1EA3"/>
    <w:rsid w:val="00BB27E7"/>
    <w:rsid w:val="00BB670E"/>
    <w:rsid w:val="00BC1A39"/>
    <w:rsid w:val="00BC4A90"/>
    <w:rsid w:val="00BC55F0"/>
    <w:rsid w:val="00BD0A51"/>
    <w:rsid w:val="00BD4B34"/>
    <w:rsid w:val="00BE1622"/>
    <w:rsid w:val="00BF1785"/>
    <w:rsid w:val="00BF4FC6"/>
    <w:rsid w:val="00BF7C93"/>
    <w:rsid w:val="00C066E2"/>
    <w:rsid w:val="00C130C0"/>
    <w:rsid w:val="00C2420B"/>
    <w:rsid w:val="00C2749E"/>
    <w:rsid w:val="00C31578"/>
    <w:rsid w:val="00C3209D"/>
    <w:rsid w:val="00C40401"/>
    <w:rsid w:val="00C42854"/>
    <w:rsid w:val="00C44C7E"/>
    <w:rsid w:val="00C47362"/>
    <w:rsid w:val="00C53DB7"/>
    <w:rsid w:val="00C6535B"/>
    <w:rsid w:val="00C663F9"/>
    <w:rsid w:val="00C67210"/>
    <w:rsid w:val="00C749FF"/>
    <w:rsid w:val="00C75426"/>
    <w:rsid w:val="00C8345E"/>
    <w:rsid w:val="00C870F1"/>
    <w:rsid w:val="00C90276"/>
    <w:rsid w:val="00C91587"/>
    <w:rsid w:val="00C9326C"/>
    <w:rsid w:val="00C93590"/>
    <w:rsid w:val="00C94C56"/>
    <w:rsid w:val="00CA24F4"/>
    <w:rsid w:val="00CA2E7B"/>
    <w:rsid w:val="00CA3AC6"/>
    <w:rsid w:val="00CC3E63"/>
    <w:rsid w:val="00CC4443"/>
    <w:rsid w:val="00CF4E0F"/>
    <w:rsid w:val="00D03C0E"/>
    <w:rsid w:val="00D07C37"/>
    <w:rsid w:val="00D21DA3"/>
    <w:rsid w:val="00D258B7"/>
    <w:rsid w:val="00D25BF6"/>
    <w:rsid w:val="00D32623"/>
    <w:rsid w:val="00D35024"/>
    <w:rsid w:val="00D41738"/>
    <w:rsid w:val="00D4345A"/>
    <w:rsid w:val="00D45685"/>
    <w:rsid w:val="00D52400"/>
    <w:rsid w:val="00D54B4F"/>
    <w:rsid w:val="00D672AC"/>
    <w:rsid w:val="00D67C56"/>
    <w:rsid w:val="00D70EB0"/>
    <w:rsid w:val="00D70FC2"/>
    <w:rsid w:val="00D77BD5"/>
    <w:rsid w:val="00D81BE8"/>
    <w:rsid w:val="00D83F81"/>
    <w:rsid w:val="00DA2467"/>
    <w:rsid w:val="00DA3051"/>
    <w:rsid w:val="00DB35A7"/>
    <w:rsid w:val="00DB430A"/>
    <w:rsid w:val="00DB6D45"/>
    <w:rsid w:val="00DC2439"/>
    <w:rsid w:val="00DC3CCB"/>
    <w:rsid w:val="00DD0A4B"/>
    <w:rsid w:val="00DD29A0"/>
    <w:rsid w:val="00DD45F5"/>
    <w:rsid w:val="00DD6CE0"/>
    <w:rsid w:val="00DE1284"/>
    <w:rsid w:val="00DE5A7A"/>
    <w:rsid w:val="00DF0630"/>
    <w:rsid w:val="00DF4613"/>
    <w:rsid w:val="00DF7126"/>
    <w:rsid w:val="00E0065E"/>
    <w:rsid w:val="00E13F34"/>
    <w:rsid w:val="00E1626B"/>
    <w:rsid w:val="00E27AF3"/>
    <w:rsid w:val="00E27EBA"/>
    <w:rsid w:val="00E347D9"/>
    <w:rsid w:val="00E376DA"/>
    <w:rsid w:val="00E40600"/>
    <w:rsid w:val="00E56535"/>
    <w:rsid w:val="00E6207D"/>
    <w:rsid w:val="00E629C5"/>
    <w:rsid w:val="00E62B69"/>
    <w:rsid w:val="00E81CFA"/>
    <w:rsid w:val="00E8613A"/>
    <w:rsid w:val="00E8792F"/>
    <w:rsid w:val="00E93B8B"/>
    <w:rsid w:val="00E9794F"/>
    <w:rsid w:val="00EA78FA"/>
    <w:rsid w:val="00EC2C4D"/>
    <w:rsid w:val="00EC36EF"/>
    <w:rsid w:val="00EC7B5A"/>
    <w:rsid w:val="00EE1F3D"/>
    <w:rsid w:val="00EE63F4"/>
    <w:rsid w:val="00EE6A0D"/>
    <w:rsid w:val="00EF04E3"/>
    <w:rsid w:val="00EF4C3F"/>
    <w:rsid w:val="00EF55BD"/>
    <w:rsid w:val="00F0013F"/>
    <w:rsid w:val="00F001EE"/>
    <w:rsid w:val="00F02C01"/>
    <w:rsid w:val="00F06F60"/>
    <w:rsid w:val="00F112BA"/>
    <w:rsid w:val="00F14D12"/>
    <w:rsid w:val="00F160A4"/>
    <w:rsid w:val="00F30767"/>
    <w:rsid w:val="00F45379"/>
    <w:rsid w:val="00F459D6"/>
    <w:rsid w:val="00F46E47"/>
    <w:rsid w:val="00F50D47"/>
    <w:rsid w:val="00F57595"/>
    <w:rsid w:val="00F57970"/>
    <w:rsid w:val="00F6127D"/>
    <w:rsid w:val="00F727A5"/>
    <w:rsid w:val="00F901D0"/>
    <w:rsid w:val="00F935DE"/>
    <w:rsid w:val="00F97462"/>
    <w:rsid w:val="00FA5160"/>
    <w:rsid w:val="00FA5467"/>
    <w:rsid w:val="00FB1ECE"/>
    <w:rsid w:val="00FB51C5"/>
    <w:rsid w:val="00FB550A"/>
    <w:rsid w:val="00FB5A37"/>
    <w:rsid w:val="00FB6537"/>
    <w:rsid w:val="00FB6BA1"/>
    <w:rsid w:val="00FC09F8"/>
    <w:rsid w:val="00FC21D9"/>
    <w:rsid w:val="00FC4D65"/>
    <w:rsid w:val="00F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B11C"/>
  <w15:chartTrackingRefBased/>
  <w15:docId w15:val="{808AD6BC-1768-4AE0-B626-51BB7480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951E2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951E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951E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51E2"/>
    <w:rPr>
      <w:rFonts w:eastAsia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51E2"/>
    <w:rPr>
      <w:rFonts w:eastAsia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951E2"/>
    <w:rPr>
      <w:rFonts w:eastAsia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6951E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951E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951E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9027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804A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069A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06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06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33FD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FDF"/>
  </w:style>
  <w:style w:type="paragraph" w:styleId="Pidipagina">
    <w:name w:val="footer"/>
    <w:basedOn w:val="Normale"/>
    <w:link w:val="PidipaginaCarattere"/>
    <w:uiPriority w:val="99"/>
    <w:unhideWhenUsed/>
    <w:rsid w:val="00333FD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F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9" w:color="DFDFDF"/>
            <w:right w:val="none" w:sz="0" w:space="0" w:color="auto"/>
          </w:divBdr>
        </w:div>
        <w:div w:id="16154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0260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215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8526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288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  <w:divsChild>
            <w:div w:id="661658418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664356923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2115703724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026175300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548804190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345642942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549293890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551265745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</w:divsChild>
        </w:div>
        <w:div w:id="9834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  <w:divsChild>
            <w:div w:id="948387740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693065350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</w:divsChild>
        </w:div>
        <w:div w:id="1820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8977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21378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ait88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rait88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1741A-417D-4F84-AFEC-0A7B7030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Mambrini</dc:creator>
  <cp:keywords/>
  <dc:description/>
  <cp:lastModifiedBy>Francesco Mambrini</cp:lastModifiedBy>
  <cp:revision>466</cp:revision>
  <cp:lastPrinted>2018-07-16T16:00:00Z</cp:lastPrinted>
  <dcterms:created xsi:type="dcterms:W3CDTF">2018-06-12T14:43:00Z</dcterms:created>
  <dcterms:modified xsi:type="dcterms:W3CDTF">2021-11-24T15:39:00Z</dcterms:modified>
</cp:coreProperties>
</file>